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264C70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496F13">
        <w:rPr>
          <w:rFonts w:ascii="Times New Roman" w:hAnsi="Times New Roman" w:cs="Times New Roman"/>
          <w:b/>
          <w:spacing w:val="20"/>
          <w:sz w:val="28"/>
          <w:szCs w:val="28"/>
        </w:rPr>
        <w:t>АКТ</w:t>
      </w:r>
      <w:r w:rsid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EF51A5" w:rsidRDefault="00EF51A5" w:rsidP="00EF51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r w:rsidRPr="00C72A46">
        <w:rPr>
          <w:rFonts w:ascii="Times New Roman" w:hAnsi="Times New Roman" w:cs="Times New Roman"/>
          <w:b/>
          <w:spacing w:val="20"/>
          <w:sz w:val="28"/>
          <w:szCs w:val="28"/>
        </w:rPr>
        <w:t xml:space="preserve">о результатам  проведенной </w:t>
      </w:r>
      <w:r w:rsidRPr="00C72A46">
        <w:rPr>
          <w:rFonts w:ascii="Times New Roman" w:hAnsi="Times New Roman" w:cs="Times New Roman"/>
          <w:b/>
          <w:sz w:val="28"/>
          <w:szCs w:val="28"/>
        </w:rPr>
        <w:t xml:space="preserve">внешней проверки годовой бюджетной отчетности </w:t>
      </w:r>
      <w:r w:rsidR="00BA4A65">
        <w:rPr>
          <w:rFonts w:ascii="Times New Roman" w:hAnsi="Times New Roman" w:cs="Times New Roman"/>
          <w:b/>
          <w:sz w:val="28"/>
          <w:szCs w:val="28"/>
        </w:rPr>
        <w:t xml:space="preserve">Алексее-Тенгинского </w:t>
      </w:r>
      <w:r w:rsidRPr="00C72A46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EF51A5" w:rsidRPr="00C72A46" w:rsidRDefault="00EF51A5" w:rsidP="00EF51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A46">
        <w:rPr>
          <w:rFonts w:ascii="Times New Roman" w:hAnsi="Times New Roman" w:cs="Times New Roman"/>
          <w:b/>
          <w:sz w:val="28"/>
          <w:szCs w:val="28"/>
        </w:rPr>
        <w:t>за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72A4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A19C8" w:rsidRDefault="003A19C8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E9" w:rsidRPr="00400EA6" w:rsidRDefault="00622A78" w:rsidP="00400EA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20.03.2015-27.03.2015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95CE9" w:rsidRPr="00400EA6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EF51A5" w:rsidRPr="00793CCE" w:rsidRDefault="00EF51A5" w:rsidP="00EF51A5">
      <w:pPr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>В рамках заключенного соглашения (п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Pr="00793CCE">
        <w:rPr>
          <w:rFonts w:ascii="Times New Roman" w:hAnsi="Times New Roman" w:cs="Times New Roman"/>
          <w:sz w:val="28"/>
          <w:szCs w:val="28"/>
        </w:rPr>
        <w:t xml:space="preserve"> 1.2.1.) «О  передаче контрольно-счетной палате муниципального образования Тбилисский район полномочий контрольно-счетного органа сельского поселения по осуществлению внешнего муниципального финансового контроля» </w:t>
      </w:r>
      <w:r w:rsidRPr="0068235D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BA4A65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Pr="009C743D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BA4A65">
        <w:rPr>
          <w:rFonts w:ascii="Times New Roman" w:hAnsi="Times New Roman" w:cs="Times New Roman"/>
          <w:sz w:val="28"/>
          <w:szCs w:val="28"/>
        </w:rPr>
        <w:t>3.12</w:t>
      </w:r>
      <w:r w:rsidRPr="009C743D">
        <w:rPr>
          <w:rFonts w:ascii="Times New Roman" w:hAnsi="Times New Roman" w:cs="Times New Roman"/>
          <w:sz w:val="28"/>
          <w:szCs w:val="28"/>
        </w:rPr>
        <w:t>.201</w:t>
      </w:r>
      <w:r w:rsidR="00BA4A65">
        <w:rPr>
          <w:rFonts w:ascii="Times New Roman" w:hAnsi="Times New Roman" w:cs="Times New Roman"/>
          <w:sz w:val="28"/>
          <w:szCs w:val="28"/>
        </w:rPr>
        <w:t>4</w:t>
      </w:r>
      <w:r w:rsidR="00AE1281">
        <w:rPr>
          <w:rFonts w:ascii="Times New Roman" w:hAnsi="Times New Roman" w:cs="Times New Roman"/>
          <w:sz w:val="28"/>
          <w:szCs w:val="28"/>
        </w:rPr>
        <w:t>г.</w:t>
      </w:r>
      <w:r w:rsidRPr="009C743D">
        <w:rPr>
          <w:rFonts w:ascii="Times New Roman" w:hAnsi="Times New Roman" w:cs="Times New Roman"/>
          <w:sz w:val="28"/>
          <w:szCs w:val="28"/>
        </w:rPr>
        <w:t xml:space="preserve"> №</w:t>
      </w:r>
      <w:r w:rsidR="00AE1281">
        <w:rPr>
          <w:rFonts w:ascii="Times New Roman" w:hAnsi="Times New Roman" w:cs="Times New Roman"/>
          <w:sz w:val="28"/>
          <w:szCs w:val="28"/>
        </w:rPr>
        <w:t xml:space="preserve"> </w:t>
      </w:r>
      <w:r w:rsidR="00BA4A65">
        <w:rPr>
          <w:rFonts w:ascii="Times New Roman" w:hAnsi="Times New Roman" w:cs="Times New Roman"/>
          <w:sz w:val="28"/>
          <w:szCs w:val="28"/>
        </w:rPr>
        <w:t>23</w:t>
      </w:r>
      <w:r w:rsidRPr="009C743D">
        <w:rPr>
          <w:rFonts w:ascii="Times New Roman" w:hAnsi="Times New Roman" w:cs="Times New Roman"/>
          <w:sz w:val="28"/>
          <w:szCs w:val="28"/>
        </w:rPr>
        <w:t>, на основании ст. 9 федеральн</w:t>
      </w:r>
      <w:r w:rsidRPr="00793CCE">
        <w:rPr>
          <w:rFonts w:ascii="Times New Roman" w:hAnsi="Times New Roman" w:cs="Times New Roman"/>
          <w:sz w:val="28"/>
          <w:szCs w:val="28"/>
        </w:rPr>
        <w:t>ого закона от 7 февраля 2011 № 6-ФЗ, плана работы контрольно-счетной палаты на 201</w:t>
      </w:r>
      <w:r w:rsidR="009C743D">
        <w:rPr>
          <w:rFonts w:ascii="Times New Roman" w:hAnsi="Times New Roman" w:cs="Times New Roman"/>
          <w:sz w:val="28"/>
          <w:szCs w:val="28"/>
        </w:rPr>
        <w:t>5</w:t>
      </w:r>
      <w:r w:rsidRPr="00793CCE">
        <w:rPr>
          <w:rFonts w:ascii="Times New Roman" w:hAnsi="Times New Roman" w:cs="Times New Roman"/>
          <w:sz w:val="28"/>
          <w:szCs w:val="28"/>
        </w:rPr>
        <w:t xml:space="preserve"> год,  </w:t>
      </w:r>
      <w:r w:rsidR="00AE1281">
        <w:rPr>
          <w:rFonts w:ascii="Times New Roman" w:hAnsi="Times New Roman" w:cs="Times New Roman"/>
          <w:sz w:val="28"/>
          <w:szCs w:val="28"/>
        </w:rPr>
        <w:t xml:space="preserve">нами аудитором контрольно-счетной палаты Толубаевой Еленой Михайловной,  </w:t>
      </w:r>
      <w:r>
        <w:rPr>
          <w:rFonts w:ascii="Times New Roman" w:hAnsi="Times New Roman" w:cs="Times New Roman"/>
          <w:sz w:val="28"/>
          <w:szCs w:val="28"/>
        </w:rPr>
        <w:t xml:space="preserve"> инспектором</w:t>
      </w:r>
      <w:r w:rsidRPr="00793CCE">
        <w:rPr>
          <w:rFonts w:ascii="Times New Roman" w:hAnsi="Times New Roman" w:cs="Times New Roman"/>
          <w:sz w:val="28"/>
          <w:szCs w:val="28"/>
        </w:rPr>
        <w:t xml:space="preserve">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Поставничевой Яной Сергеевной </w:t>
      </w:r>
      <w:r w:rsidRPr="00793CCE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контрольное мероприятие «Внешняя проверка годовой бюджетной отчетности </w:t>
      </w:r>
      <w:r w:rsidR="00BA4A65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Pr="00793CCE">
        <w:rPr>
          <w:rFonts w:ascii="Times New Roman" w:hAnsi="Times New Roman" w:cs="Times New Roman"/>
          <w:sz w:val="28"/>
          <w:szCs w:val="28"/>
        </w:rPr>
        <w:t xml:space="preserve"> сельского поселения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4839C0">
      <w:pPr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2255FA" w:rsidRPr="0072476B" w:rsidRDefault="002255FA" w:rsidP="002255FA">
      <w:pPr>
        <w:ind w:left="-142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 xml:space="preserve">1) полнота объема 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данных </w:t>
      </w:r>
      <w:r w:rsidRPr="0072476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одовой бюджетной отчетности  со всеми </w:t>
      </w:r>
      <w:r w:rsidRPr="0072476B">
        <w:rPr>
          <w:rFonts w:ascii="Times New Roman" w:hAnsi="Times New Roman" w:cs="Times New Roman"/>
          <w:sz w:val="28"/>
          <w:szCs w:val="28"/>
        </w:rPr>
        <w:t>необходимыми приложениями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2)  соблюдение контрольных соотношений форм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сроков сдачи 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5CE9" w:rsidRDefault="00795CE9" w:rsidP="00795CE9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учреждени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112ED8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112ED8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</w:p>
    <w:p w:rsidR="001670B9" w:rsidRDefault="00417805" w:rsidP="00E01003">
      <w:pPr>
        <w:spacing w:after="0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  <w:r w:rsidR="001670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95CE9" w:rsidRPr="00795CE9" w:rsidRDefault="00EF51A5" w:rsidP="00CF54D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РФ от 1 декабря 2010 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157н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51A5" w:rsidRDefault="00795CE9" w:rsidP="00EF51A5">
      <w:pPr>
        <w:autoSpaceDE w:val="0"/>
        <w:autoSpaceDN w:val="0"/>
        <w:adjustRightInd w:val="0"/>
        <w:spacing w:after="0"/>
        <w:ind w:left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F51A5" w:rsidRPr="007729E6">
        <w:rPr>
          <w:rFonts w:ascii="Times New Roman" w:hAnsi="Times New Roman" w:cs="Times New Roman"/>
          <w:sz w:val="28"/>
          <w:szCs w:val="28"/>
        </w:rPr>
        <w:t xml:space="preserve">Решение Совета от </w:t>
      </w:r>
      <w:r w:rsidR="009C743D">
        <w:rPr>
          <w:rFonts w:ascii="Times New Roman" w:hAnsi="Times New Roman" w:cs="Times New Roman"/>
          <w:sz w:val="28"/>
          <w:szCs w:val="28"/>
        </w:rPr>
        <w:t>2</w:t>
      </w:r>
      <w:r w:rsidR="00C04BCA">
        <w:rPr>
          <w:rFonts w:ascii="Times New Roman" w:hAnsi="Times New Roman" w:cs="Times New Roman"/>
          <w:sz w:val="28"/>
          <w:szCs w:val="28"/>
        </w:rPr>
        <w:t>9</w:t>
      </w:r>
      <w:r w:rsidR="009C743D">
        <w:rPr>
          <w:rFonts w:ascii="Times New Roman" w:hAnsi="Times New Roman" w:cs="Times New Roman"/>
          <w:sz w:val="28"/>
          <w:szCs w:val="28"/>
        </w:rPr>
        <w:t>.1</w:t>
      </w:r>
      <w:r w:rsidR="00C04BCA">
        <w:rPr>
          <w:rFonts w:ascii="Times New Roman" w:hAnsi="Times New Roman" w:cs="Times New Roman"/>
          <w:sz w:val="28"/>
          <w:szCs w:val="28"/>
        </w:rPr>
        <w:t>0</w:t>
      </w:r>
      <w:r w:rsidR="00EF51A5" w:rsidRPr="007729E6">
        <w:rPr>
          <w:rFonts w:ascii="Times New Roman" w:hAnsi="Times New Roman" w:cs="Times New Roman"/>
          <w:sz w:val="28"/>
          <w:szCs w:val="28"/>
        </w:rPr>
        <w:t>.201</w:t>
      </w:r>
      <w:r w:rsidR="00C04BCA">
        <w:rPr>
          <w:rFonts w:ascii="Times New Roman" w:hAnsi="Times New Roman" w:cs="Times New Roman"/>
          <w:sz w:val="28"/>
          <w:szCs w:val="28"/>
        </w:rPr>
        <w:t>3</w:t>
      </w:r>
      <w:r w:rsidR="00EF51A5" w:rsidRPr="007729E6">
        <w:rPr>
          <w:rFonts w:ascii="Times New Roman" w:hAnsi="Times New Roman" w:cs="Times New Roman"/>
          <w:sz w:val="28"/>
          <w:szCs w:val="28"/>
        </w:rPr>
        <w:t xml:space="preserve"> №</w:t>
      </w:r>
      <w:r w:rsidR="00C04BCA">
        <w:rPr>
          <w:rFonts w:ascii="Times New Roman" w:hAnsi="Times New Roman" w:cs="Times New Roman"/>
          <w:sz w:val="28"/>
          <w:szCs w:val="28"/>
        </w:rPr>
        <w:t>382</w:t>
      </w:r>
      <w:r w:rsidR="00EF51A5" w:rsidRPr="007729E6">
        <w:rPr>
          <w:rFonts w:ascii="Times New Roman" w:hAnsi="Times New Roman" w:cs="Times New Roman"/>
          <w:sz w:val="28"/>
          <w:szCs w:val="28"/>
        </w:rPr>
        <w:t xml:space="preserve">  </w:t>
      </w:r>
      <w:r w:rsidR="00C04BCA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="00EF51A5" w:rsidRPr="007729E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F51A5">
        <w:rPr>
          <w:rFonts w:ascii="Times New Roman" w:hAnsi="Times New Roman" w:cs="Times New Roman"/>
          <w:sz w:val="28"/>
          <w:szCs w:val="28"/>
        </w:rPr>
        <w:t xml:space="preserve"> поселения «Об утверждении Положения о бюджетном процессе в </w:t>
      </w:r>
      <w:r w:rsidR="00C04BCA">
        <w:rPr>
          <w:rFonts w:ascii="Times New Roman" w:hAnsi="Times New Roman" w:cs="Times New Roman"/>
          <w:sz w:val="28"/>
          <w:szCs w:val="28"/>
        </w:rPr>
        <w:t>Алексее-Тенгинском</w:t>
      </w:r>
      <w:r w:rsidR="00EF51A5">
        <w:rPr>
          <w:rFonts w:ascii="Times New Roman" w:hAnsi="Times New Roman" w:cs="Times New Roman"/>
          <w:sz w:val="28"/>
          <w:szCs w:val="28"/>
        </w:rPr>
        <w:t xml:space="preserve"> сельском поселении Тбилисского района»;</w:t>
      </w:r>
      <w:r w:rsidR="00EF51A5" w:rsidRPr="00CE0C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51A5" w:rsidRPr="00417805" w:rsidRDefault="00EF51A5" w:rsidP="00EF51A5">
      <w:pPr>
        <w:autoSpaceDE w:val="0"/>
        <w:autoSpaceDN w:val="0"/>
        <w:adjustRightInd w:val="0"/>
        <w:spacing w:after="0"/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5CE9">
        <w:rPr>
          <w:rFonts w:ascii="Times New Roman" w:hAnsi="Times New Roman" w:cs="Times New Roman"/>
          <w:sz w:val="28"/>
          <w:szCs w:val="28"/>
        </w:rPr>
        <w:t>Годовой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 xml:space="preserve"> </w:t>
      </w:r>
      <w:r w:rsidR="00C04BCA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Pr="00795C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795CE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             </w:t>
      </w:r>
    </w:p>
    <w:p w:rsidR="003E57F8" w:rsidRDefault="00EF51A5" w:rsidP="00EF51A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C743D">
        <w:rPr>
          <w:rFonts w:ascii="Times New Roman" w:hAnsi="Times New Roman" w:cs="Times New Roman"/>
          <w:sz w:val="28"/>
          <w:szCs w:val="28"/>
        </w:rPr>
        <w:t xml:space="preserve"> </w:t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</w:p>
    <w:p w:rsidR="00795CE9" w:rsidRDefault="003E57F8" w:rsidP="00EF51A5">
      <w:pPr>
        <w:spacing w:after="0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51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47C4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112ED8" w:rsidRDefault="00795CE9" w:rsidP="00112ED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5961">
        <w:rPr>
          <w:rFonts w:ascii="Times New Roman" w:hAnsi="Times New Roman" w:cs="Times New Roman"/>
          <w:sz w:val="28"/>
          <w:szCs w:val="28"/>
        </w:rPr>
        <w:t xml:space="preserve">Годовой отчет </w:t>
      </w:r>
      <w:r w:rsidR="00C04BCA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="00B95961" w:rsidRPr="00B95961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626037" w:rsidRPr="00B95961">
        <w:rPr>
          <w:rFonts w:ascii="Times New Roman" w:hAnsi="Times New Roman" w:cs="Times New Roman"/>
          <w:sz w:val="28"/>
          <w:szCs w:val="28"/>
        </w:rPr>
        <w:t xml:space="preserve">за </w:t>
      </w:r>
      <w:r w:rsidRPr="00B95961">
        <w:rPr>
          <w:rFonts w:ascii="Times New Roman" w:hAnsi="Times New Roman" w:cs="Times New Roman"/>
          <w:sz w:val="28"/>
          <w:szCs w:val="28"/>
        </w:rPr>
        <w:t>201</w:t>
      </w:r>
      <w:r w:rsidR="00960DF8" w:rsidRPr="00B95961">
        <w:rPr>
          <w:rFonts w:ascii="Times New Roman" w:hAnsi="Times New Roman" w:cs="Times New Roman"/>
          <w:sz w:val="28"/>
          <w:szCs w:val="28"/>
        </w:rPr>
        <w:t>4</w:t>
      </w:r>
      <w:r w:rsidR="00626037" w:rsidRPr="00B95961">
        <w:rPr>
          <w:rFonts w:ascii="Times New Roman" w:hAnsi="Times New Roman" w:cs="Times New Roman"/>
          <w:sz w:val="28"/>
          <w:szCs w:val="28"/>
        </w:rPr>
        <w:t xml:space="preserve"> год</w:t>
      </w:r>
      <w:r w:rsidRPr="00B95961">
        <w:rPr>
          <w:rFonts w:ascii="Times New Roman" w:hAnsi="Times New Roman" w:cs="Times New Roman"/>
          <w:sz w:val="28"/>
          <w:szCs w:val="28"/>
        </w:rPr>
        <w:t xml:space="preserve"> сформирован в соответствии с </w:t>
      </w:r>
      <w:r w:rsidR="007978D0">
        <w:rPr>
          <w:rFonts w:ascii="Times New Roman" w:hAnsi="Times New Roman" w:cs="Times New Roman"/>
          <w:sz w:val="28"/>
          <w:szCs w:val="28"/>
        </w:rPr>
        <w:t>Инструкцией</w:t>
      </w:r>
      <w:r w:rsidRPr="00B95961">
        <w:rPr>
          <w:rFonts w:ascii="Times New Roman" w:hAnsi="Times New Roman" w:cs="Times New Roman"/>
          <w:sz w:val="28"/>
          <w:szCs w:val="28"/>
        </w:rPr>
        <w:t xml:space="preserve"> №191н.</w:t>
      </w:r>
      <w:r w:rsidR="00B94BFB" w:rsidRPr="00B95961">
        <w:rPr>
          <w:rFonts w:ascii="Times New Roman" w:hAnsi="Times New Roman" w:cs="Times New Roman"/>
          <w:sz w:val="28"/>
          <w:szCs w:val="28"/>
        </w:rPr>
        <w:t xml:space="preserve"> </w:t>
      </w:r>
      <w:r w:rsidR="00626037" w:rsidRPr="00B959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sub_1179"/>
    </w:p>
    <w:p w:rsidR="00795CE9" w:rsidRPr="00AF16DA" w:rsidRDefault="00EF51A5" w:rsidP="00112ED8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F16DA">
        <w:rPr>
          <w:rFonts w:ascii="Times New Roman" w:hAnsi="Times New Roman" w:cs="Times New Roman"/>
          <w:sz w:val="28"/>
          <w:szCs w:val="28"/>
        </w:rPr>
        <w:t>В</w:t>
      </w:r>
      <w:r w:rsidR="00795CE9" w:rsidRPr="00AF16DA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отчетности представлены</w:t>
      </w:r>
      <w:r w:rsidR="00795CE9" w:rsidRPr="00AF16DA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0490" w:type="dxa"/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1418"/>
        <w:gridCol w:w="992"/>
        <w:gridCol w:w="1134"/>
      </w:tblGrid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992" w:type="dxa"/>
          </w:tcPr>
          <w:p w:rsidR="007E2F80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485B79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485B79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8A71FF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 w:rsidR="008A71FF"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7E2F80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485B79" w:rsidRPr="002278E6" w:rsidRDefault="00485B79" w:rsidP="00B3736C">
            <w:pPr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418" w:type="dxa"/>
          </w:tcPr>
          <w:p w:rsidR="007E2F80" w:rsidRPr="00A14085" w:rsidRDefault="008A71FF" w:rsidP="009664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 w:rsidR="0096640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F78B5" w:rsidTr="005B76CE">
        <w:tc>
          <w:tcPr>
            <w:tcW w:w="851" w:type="dxa"/>
          </w:tcPr>
          <w:p w:rsidR="00EF78B5" w:rsidRPr="00A14085" w:rsidRDefault="00E5664D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EF78B5" w:rsidRPr="00A14085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418" w:type="dxa"/>
          </w:tcPr>
          <w:p w:rsidR="00EF78B5" w:rsidRPr="00A14085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992" w:type="dxa"/>
          </w:tcPr>
          <w:p w:rsidR="00EF78B5" w:rsidRPr="00A14085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F78B5" w:rsidRPr="00A14085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418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992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федерального бюджета</w:t>
            </w:r>
          </w:p>
        </w:tc>
        <w:tc>
          <w:tcPr>
            <w:tcW w:w="1418" w:type="dxa"/>
          </w:tcPr>
          <w:p w:rsidR="00E5664D" w:rsidRPr="002F31D4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D7707">
              <w:rPr>
                <w:rFonts w:ascii="Times New Roman" w:hAnsi="Times New Roman" w:cs="Times New Roman"/>
                <w:sz w:val="26"/>
                <w:szCs w:val="26"/>
              </w:rPr>
              <w:t>0503324</w:t>
            </w:r>
          </w:p>
        </w:tc>
        <w:tc>
          <w:tcPr>
            <w:tcW w:w="992" w:type="dxa"/>
          </w:tcPr>
          <w:p w:rsidR="00E5664D" w:rsidRPr="00A14085" w:rsidRDefault="0050541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Pr="00A14085" w:rsidRDefault="0050541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краевого  бюджета</w:t>
            </w:r>
          </w:p>
        </w:tc>
        <w:tc>
          <w:tcPr>
            <w:tcW w:w="1418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0503324К</w:t>
            </w:r>
          </w:p>
        </w:tc>
        <w:tc>
          <w:tcPr>
            <w:tcW w:w="992" w:type="dxa"/>
          </w:tcPr>
          <w:p w:rsidR="00E5664D" w:rsidRPr="00A14085" w:rsidRDefault="0050541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Pr="00A14085" w:rsidRDefault="0050541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 бюджета</w:t>
            </w:r>
          </w:p>
        </w:tc>
        <w:tc>
          <w:tcPr>
            <w:tcW w:w="1418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E5664D" w:rsidRPr="00A14085" w:rsidRDefault="0050541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Pr="00A14085" w:rsidRDefault="0050541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418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992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992" w:type="dxa"/>
          </w:tcPr>
          <w:p w:rsidR="00E5664D" w:rsidRPr="006F6053" w:rsidRDefault="0050541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Pr="006F6053" w:rsidRDefault="0050541D" w:rsidP="005054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rPr>
          <w:trHeight w:val="649"/>
        </w:trPr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rPr>
          <w:trHeight w:val="368"/>
        </w:trPr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 подведомственных учреждениях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992" w:type="dxa"/>
          </w:tcPr>
          <w:p w:rsidR="00E5664D" w:rsidRDefault="0050541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Default="0050541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rPr>
          <w:trHeight w:val="393"/>
        </w:trPr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мероприятий в рамках целевых программ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0503166</w:t>
            </w:r>
          </w:p>
        </w:tc>
        <w:tc>
          <w:tcPr>
            <w:tcW w:w="992" w:type="dxa"/>
          </w:tcPr>
          <w:p w:rsidR="00E5664D" w:rsidRDefault="0050541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Default="0050541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rPr>
          <w:trHeight w:val="393"/>
        </w:trPr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целевых иностранных кредитах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0503167</w:t>
            </w:r>
          </w:p>
        </w:tc>
        <w:tc>
          <w:tcPr>
            <w:tcW w:w="992" w:type="dxa"/>
          </w:tcPr>
          <w:p w:rsidR="00E5664D" w:rsidRDefault="0050541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Default="0050541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rPr>
          <w:trHeight w:val="393"/>
        </w:trPr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финансовых вложениях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0503171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государственном (муниципальном) долге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0503172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 консолидированного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пояснительная записка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0503176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4E063E" w:rsidRPr="006F6053" w:rsidTr="005B76CE">
        <w:tc>
          <w:tcPr>
            <w:tcW w:w="851" w:type="dxa"/>
          </w:tcPr>
          <w:p w:rsidR="004E063E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095" w:type="dxa"/>
          </w:tcPr>
          <w:p w:rsidR="004E063E" w:rsidRPr="006F6053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1418" w:type="dxa"/>
          </w:tcPr>
          <w:p w:rsidR="004E063E" w:rsidRPr="006F6053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0503178</w:t>
            </w:r>
          </w:p>
        </w:tc>
        <w:tc>
          <w:tcPr>
            <w:tcW w:w="992" w:type="dxa"/>
          </w:tcPr>
          <w:p w:rsidR="004E063E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E063E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4E063E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Расшифровки к формам годовой бюджетной отчетности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bookmarkEnd w:id="0"/>
    </w:tbl>
    <w:p w:rsidR="003E57F8" w:rsidRDefault="003E57F8" w:rsidP="003E5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57F8" w:rsidRDefault="009007CE" w:rsidP="003E5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538">
        <w:rPr>
          <w:rFonts w:ascii="Times New Roman" w:hAnsi="Times New Roman" w:cs="Times New Roman"/>
          <w:sz w:val="28"/>
          <w:szCs w:val="28"/>
        </w:rPr>
        <w:t xml:space="preserve">Все </w:t>
      </w:r>
      <w:r w:rsidR="00432232">
        <w:rPr>
          <w:rFonts w:ascii="Times New Roman" w:hAnsi="Times New Roman" w:cs="Times New Roman"/>
          <w:sz w:val="28"/>
          <w:szCs w:val="28"/>
        </w:rPr>
        <w:t xml:space="preserve">предоставленные </w:t>
      </w:r>
      <w:r w:rsidRPr="00324538">
        <w:rPr>
          <w:rFonts w:ascii="Times New Roman" w:hAnsi="Times New Roman" w:cs="Times New Roman"/>
          <w:sz w:val="28"/>
          <w:szCs w:val="28"/>
        </w:rPr>
        <w:t xml:space="preserve">формы годовой отчетности  представлены  в соответствии с требованиями инструкции №191н,  подписаны </w:t>
      </w:r>
      <w:r w:rsidR="00BE7B0C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="00292FFC">
        <w:rPr>
          <w:rFonts w:ascii="Times New Roman" w:hAnsi="Times New Roman" w:cs="Times New Roman"/>
          <w:sz w:val="28"/>
          <w:szCs w:val="28"/>
        </w:rPr>
        <w:t xml:space="preserve"> и</w:t>
      </w:r>
      <w:r w:rsidRPr="00324538">
        <w:rPr>
          <w:rFonts w:ascii="Times New Roman" w:hAnsi="Times New Roman" w:cs="Times New Roman"/>
          <w:sz w:val="28"/>
          <w:szCs w:val="28"/>
        </w:rPr>
        <w:t xml:space="preserve"> главным бухгалтером</w:t>
      </w:r>
      <w:r w:rsidR="00292FFC">
        <w:rPr>
          <w:rFonts w:ascii="Times New Roman" w:hAnsi="Times New Roman" w:cs="Times New Roman"/>
          <w:sz w:val="28"/>
          <w:szCs w:val="28"/>
        </w:rPr>
        <w:t>.</w:t>
      </w:r>
    </w:p>
    <w:p w:rsidR="00BE7B0C" w:rsidRDefault="00BE7B0C" w:rsidP="003E5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7B0C" w:rsidRPr="00BE7B0C" w:rsidRDefault="00BE7B0C" w:rsidP="00BE7B0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7B0C">
        <w:rPr>
          <w:rFonts w:ascii="Times New Roman" w:hAnsi="Times New Roman" w:cs="Times New Roman"/>
          <w:b/>
          <w:i/>
          <w:sz w:val="28"/>
          <w:szCs w:val="28"/>
        </w:rPr>
        <w:t>Анализ форм отчетности:</w:t>
      </w:r>
    </w:p>
    <w:p w:rsidR="002D0049" w:rsidRPr="000F2599" w:rsidRDefault="000F2599" w:rsidP="000F259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</w:t>
      </w:r>
      <w:r w:rsidR="002D0049" w:rsidRPr="00505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Проведена сверка показателей баланса ф</w:t>
      </w:r>
      <w:r w:rsidR="009647C4" w:rsidRPr="00505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505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B0319A" w:rsidRPr="00505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505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 главной книгой ф</w:t>
      </w:r>
      <w:r w:rsidR="009647C4" w:rsidRPr="00505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505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1116"/>
        <w:gridCol w:w="1367"/>
        <w:gridCol w:w="1289"/>
        <w:gridCol w:w="1366"/>
        <w:gridCol w:w="1361"/>
        <w:gridCol w:w="1153"/>
        <w:gridCol w:w="928"/>
        <w:gridCol w:w="1053"/>
      </w:tblGrid>
      <w:tr w:rsidR="009647C4" w:rsidRPr="009647C4" w:rsidTr="00A82F39">
        <w:tc>
          <w:tcPr>
            <w:tcW w:w="823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№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п/п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Номер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счета</w:t>
            </w:r>
          </w:p>
        </w:tc>
        <w:tc>
          <w:tcPr>
            <w:tcW w:w="2656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По данным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баланса</w:t>
            </w:r>
          </w:p>
        </w:tc>
        <w:tc>
          <w:tcPr>
            <w:tcW w:w="2727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По данным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Главной книги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Расхождение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Данных - , +</w:t>
            </w:r>
          </w:p>
        </w:tc>
        <w:tc>
          <w:tcPr>
            <w:tcW w:w="1053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Причины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Расхож-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дений</w:t>
            </w:r>
          </w:p>
        </w:tc>
      </w:tr>
      <w:tr w:rsidR="009647C4" w:rsidRPr="009647C4" w:rsidTr="00A82F39">
        <w:tc>
          <w:tcPr>
            <w:tcW w:w="823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367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289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6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61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15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928" w:type="dxa"/>
            <w:shd w:val="clear" w:color="auto" w:fill="auto"/>
          </w:tcPr>
          <w:p w:rsidR="009647C4" w:rsidRPr="009647C4" w:rsidRDefault="009647C4" w:rsidP="00887514">
            <w:pPr>
              <w:suppressAutoHyphens/>
              <w:spacing w:after="0" w:line="360" w:lineRule="auto"/>
              <w:ind w:right="-186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053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</w:tr>
      <w:tr w:rsidR="009647C4" w:rsidRPr="009647C4" w:rsidTr="00A82F39">
        <w:tc>
          <w:tcPr>
            <w:tcW w:w="82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3</w:t>
            </w:r>
          </w:p>
        </w:tc>
        <w:tc>
          <w:tcPr>
            <w:tcW w:w="1289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4</w:t>
            </w:r>
          </w:p>
        </w:tc>
        <w:tc>
          <w:tcPr>
            <w:tcW w:w="136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5</w:t>
            </w:r>
          </w:p>
        </w:tc>
        <w:tc>
          <w:tcPr>
            <w:tcW w:w="1361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6</w:t>
            </w:r>
          </w:p>
        </w:tc>
        <w:tc>
          <w:tcPr>
            <w:tcW w:w="115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7</w:t>
            </w:r>
          </w:p>
        </w:tc>
        <w:tc>
          <w:tcPr>
            <w:tcW w:w="928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8</w:t>
            </w:r>
          </w:p>
        </w:tc>
        <w:tc>
          <w:tcPr>
            <w:tcW w:w="105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9</w:t>
            </w:r>
          </w:p>
        </w:tc>
      </w:tr>
      <w:tr w:rsidR="008D249D" w:rsidRPr="009647C4" w:rsidTr="00A82F39">
        <w:tc>
          <w:tcPr>
            <w:tcW w:w="82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010100000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1454354,08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1514274,08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1454354,08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1514274,08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8D249D" w:rsidRPr="009647C4" w:rsidTr="00A82F39">
        <w:tc>
          <w:tcPr>
            <w:tcW w:w="82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010400000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1078394,95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1242591,47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1078394,95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1242591,47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D249D" w:rsidRPr="009647C4" w:rsidTr="00A82F39">
        <w:tc>
          <w:tcPr>
            <w:tcW w:w="823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010500000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60082,47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46372,47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60082,47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46372,47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CE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D249D" w:rsidRPr="009647C4" w:rsidTr="00A82F39">
        <w:tc>
          <w:tcPr>
            <w:tcW w:w="823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010800000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1815944,00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3035824,13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1815944,00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3035824,13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D249D" w:rsidRPr="009647C4" w:rsidTr="00A82F39">
        <w:tc>
          <w:tcPr>
            <w:tcW w:w="823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020400000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40423,15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40423,15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40423,15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40423,15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D249D" w:rsidRPr="009647C4" w:rsidTr="00A82F39">
        <w:tc>
          <w:tcPr>
            <w:tcW w:w="823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020500000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-504338,95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684693,08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-504338,95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684693,08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D249D" w:rsidRPr="009647C4" w:rsidTr="00A82F39">
        <w:tc>
          <w:tcPr>
            <w:tcW w:w="82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</w:t>
            </w: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85000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85000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D249D" w:rsidRPr="009647C4" w:rsidTr="00A82F39">
        <w:tc>
          <w:tcPr>
            <w:tcW w:w="82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</w:t>
            </w: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39547,43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1290755,55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39547,43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1290755,55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D249D" w:rsidRPr="009647C4" w:rsidTr="00A82F39">
        <w:tc>
          <w:tcPr>
            <w:tcW w:w="823" w:type="dxa"/>
            <w:shd w:val="clear" w:color="auto" w:fill="auto"/>
          </w:tcPr>
          <w:p w:rsidR="008D249D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9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3</w:t>
            </w: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3</w:t>
            </w: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-3276,75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-35392,85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-3276,75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-35392,85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D249D" w:rsidRPr="009647C4" w:rsidTr="00A82F39">
        <w:trPr>
          <w:trHeight w:val="662"/>
        </w:trPr>
        <w:tc>
          <w:tcPr>
            <w:tcW w:w="82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10</w:t>
            </w:r>
          </w:p>
        </w:tc>
        <w:tc>
          <w:tcPr>
            <w:tcW w:w="1116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040100000</w:t>
            </w:r>
          </w:p>
        </w:tc>
        <w:tc>
          <w:tcPr>
            <w:tcW w:w="1367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1666799,12</w:t>
            </w:r>
          </w:p>
        </w:tc>
        <w:tc>
          <w:tcPr>
            <w:tcW w:w="1289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2823632,74</w:t>
            </w:r>
          </w:p>
        </w:tc>
        <w:tc>
          <w:tcPr>
            <w:tcW w:w="1366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1666799,12</w:t>
            </w:r>
          </w:p>
        </w:tc>
        <w:tc>
          <w:tcPr>
            <w:tcW w:w="1361" w:type="dxa"/>
            <w:shd w:val="clear" w:color="auto" w:fill="auto"/>
          </w:tcPr>
          <w:p w:rsidR="008D249D" w:rsidRPr="001A321D" w:rsidRDefault="008D249D" w:rsidP="008D249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2823632,74</w:t>
            </w:r>
          </w:p>
        </w:tc>
        <w:tc>
          <w:tcPr>
            <w:tcW w:w="1153" w:type="dxa"/>
            <w:shd w:val="clear" w:color="auto" w:fill="auto"/>
          </w:tcPr>
          <w:p w:rsidR="008D249D" w:rsidRPr="001A321D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8D249D" w:rsidRPr="009647C4" w:rsidRDefault="008D249D" w:rsidP="008D249D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8D249D" w:rsidRPr="009647C4" w:rsidRDefault="008D249D" w:rsidP="008D249D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3E306A" w:rsidRDefault="003E306A" w:rsidP="00E01003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647C4" w:rsidRPr="00013FD2" w:rsidRDefault="00B90AE2" w:rsidP="00E01003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13FD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В результате проведенной сверки установлено, что баланс составлен на основании данных главной книги, что соответствует требованиям Инструкции № 191н.</w:t>
      </w:r>
      <w:r w:rsidRPr="00013FD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</w:p>
    <w:p w:rsidR="00D9719F" w:rsidRDefault="009647C4" w:rsidP="00E010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FD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D9719F" w:rsidRPr="00D879C9">
        <w:rPr>
          <w:rFonts w:ascii="Times New Roman" w:hAnsi="Times New Roman" w:cs="Times New Roman"/>
          <w:sz w:val="28"/>
          <w:szCs w:val="28"/>
        </w:rPr>
        <w:t xml:space="preserve">В ходе внешней проверки был проведен  анализ </w:t>
      </w:r>
      <w:bookmarkStart w:id="1" w:name="_Toc312941991"/>
      <w:r w:rsidR="00D9719F" w:rsidRPr="00D879C9">
        <w:rPr>
          <w:rFonts w:ascii="Times New Roman" w:hAnsi="Times New Roman" w:cs="Times New Roman"/>
          <w:sz w:val="28"/>
          <w:szCs w:val="28"/>
        </w:rPr>
        <w:t>к</w:t>
      </w:r>
      <w:r w:rsidR="00D9719F" w:rsidRPr="00D879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онтрольных соотношений между показателями форм бюджетной годовой отчетности </w:t>
      </w:r>
      <w:bookmarkEnd w:id="1"/>
      <w:r w:rsidR="00D9719F" w:rsidRPr="00D8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исполнении бюджета </w:t>
      </w:r>
      <w:r w:rsidR="00506B04" w:rsidRPr="00D879C9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="00D9719F" w:rsidRPr="00D879C9">
        <w:rPr>
          <w:rFonts w:ascii="Times New Roman" w:hAnsi="Times New Roman" w:cs="Times New Roman"/>
          <w:sz w:val="28"/>
          <w:szCs w:val="28"/>
        </w:rPr>
        <w:t xml:space="preserve"> </w:t>
      </w:r>
      <w:r w:rsidR="00D9719F" w:rsidRPr="00D8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за 2014 год»</w:t>
      </w:r>
      <w:r w:rsidR="00D879C9" w:rsidRPr="00D8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расхождени</w:t>
      </w:r>
      <w:r w:rsidR="0036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нет</w:t>
      </w:r>
      <w:r w:rsidR="00D879C9" w:rsidRPr="00D8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19F" w:rsidRPr="00D87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№1).</w:t>
      </w:r>
    </w:p>
    <w:p w:rsidR="00D9719F" w:rsidRDefault="00E95618" w:rsidP="00DD6348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D9719F" w:rsidRPr="00E25606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политики, формирования бюджета сельского поселения определены решением </w:t>
      </w:r>
      <w:r w:rsidR="00506B04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="00D9719F" w:rsidRPr="00E2560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201</w:t>
      </w:r>
      <w:r w:rsidR="00D9719F">
        <w:rPr>
          <w:rFonts w:ascii="Times New Roman" w:hAnsi="Times New Roman" w:cs="Times New Roman"/>
          <w:sz w:val="28"/>
          <w:szCs w:val="28"/>
        </w:rPr>
        <w:t>4</w:t>
      </w:r>
      <w:r w:rsidR="00D9719F" w:rsidRPr="00E2560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9719F" w:rsidRDefault="00D9719F" w:rsidP="00E01003">
      <w:pPr>
        <w:tabs>
          <w:tab w:val="left" w:pos="557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Бухгалтерский учет исполнения бюджета в течение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осуществлялся в соответствии </w:t>
      </w:r>
      <w:r w:rsidR="007A2F4F" w:rsidRPr="007A2F4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Федеральный закон от 6 декабря 2011 г. N 402-ФЗ "О бухгалтерском учете"</w:t>
      </w:r>
      <w:r w:rsidR="007A2F4F">
        <w:rPr>
          <w:rFonts w:ascii="Times New Roman" w:hAnsi="Times New Roman" w:cs="Times New Roman"/>
          <w:color w:val="000000"/>
          <w:sz w:val="27"/>
          <w:szCs w:val="27"/>
        </w:rPr>
        <w:t xml:space="preserve"> и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Минфина РФ от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 2010 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157н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719F" w:rsidRDefault="00D9719F" w:rsidP="00E010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К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ассовое обслуживание исполнения бюджета </w:t>
      </w:r>
      <w:r w:rsidR="00506B04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осуществлялось Управлением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едерального казначейства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Краснодарскому краю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УФК) в соответствии с Соглашением, заключенным  между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сельским поселением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УФК об осуществлении органами Федерального казначейства отдельных функций по исполнению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Данным Соглашением </w:t>
      </w:r>
      <w:r w:rsidR="00506B04">
        <w:rPr>
          <w:rFonts w:ascii="Times New Roman" w:hAnsi="Times New Roman" w:cs="Times New Roman"/>
          <w:sz w:val="28"/>
          <w:szCs w:val="28"/>
        </w:rPr>
        <w:t>Алексее-Тенгинское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сельское поселение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поручила УФК безвозмездное кассовое обслуживание исполнения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бюджета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доходам и расходам.</w:t>
      </w:r>
    </w:p>
    <w:p w:rsidR="00D9719F" w:rsidRPr="008F0567" w:rsidRDefault="00D9719F" w:rsidP="00E0100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37C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r w:rsidR="00506B04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Pr="00FF337C">
        <w:rPr>
          <w:rFonts w:ascii="Times New Roman" w:hAnsi="Times New Roman" w:cs="Times New Roman"/>
          <w:sz w:val="28"/>
          <w:szCs w:val="28"/>
        </w:rPr>
        <w:t xml:space="preserve"> сельского поселения на 2014 год сформирована с учетом основных показателей социально-экономического развития поселения и мер по повышению собираемости налогов, сборов и платежей. </w:t>
      </w:r>
    </w:p>
    <w:p w:rsidR="00D9719F" w:rsidRPr="00CE281E" w:rsidRDefault="007A2F4F" w:rsidP="00E01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19F" w:rsidRPr="00CE28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D9719F" w:rsidRPr="00CE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19F" w:rsidRPr="00CE281E">
        <w:rPr>
          <w:rFonts w:ascii="Times New Roman" w:hAnsi="Times New Roman" w:cs="Times New Roman"/>
          <w:sz w:val="28"/>
          <w:szCs w:val="28"/>
        </w:rPr>
        <w:t>Расходы бюджета сельского поселения определенны исходя из установленных законодательством полномочий сельского поселения по исполнению расходных обязательств.</w:t>
      </w:r>
    </w:p>
    <w:p w:rsidR="00D9719F" w:rsidRDefault="00D9719F" w:rsidP="00E010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E281E">
        <w:rPr>
          <w:rFonts w:ascii="Times New Roman" w:hAnsi="Times New Roman"/>
          <w:sz w:val="28"/>
          <w:szCs w:val="28"/>
        </w:rPr>
        <w:t xml:space="preserve">          </w:t>
      </w:r>
      <w:r w:rsidRPr="00150BCA">
        <w:rPr>
          <w:rFonts w:ascii="Times New Roman" w:hAnsi="Times New Roman"/>
          <w:sz w:val="28"/>
          <w:szCs w:val="28"/>
        </w:rPr>
        <w:t xml:space="preserve">Расходная часть бюджета за 2014 год составила </w:t>
      </w:r>
      <w:r w:rsidR="00150BCA" w:rsidRPr="00150BCA">
        <w:rPr>
          <w:rFonts w:ascii="Times New Roman" w:hAnsi="Times New Roman" w:cs="Times New Roman"/>
          <w:sz w:val="28"/>
          <w:szCs w:val="28"/>
        </w:rPr>
        <w:t>6403329,70</w:t>
      </w:r>
      <w:r w:rsidRPr="00150BCA">
        <w:rPr>
          <w:rFonts w:ascii="Times New Roman" w:hAnsi="Times New Roman"/>
          <w:sz w:val="28"/>
          <w:szCs w:val="28"/>
        </w:rPr>
        <w:t xml:space="preserve"> руб., или </w:t>
      </w:r>
      <w:r w:rsidR="00150BCA" w:rsidRPr="00150BCA">
        <w:rPr>
          <w:rFonts w:ascii="Times New Roman" w:hAnsi="Times New Roman"/>
          <w:sz w:val="28"/>
          <w:szCs w:val="28"/>
        </w:rPr>
        <w:t>80</w:t>
      </w:r>
      <w:r w:rsidR="00CE281E" w:rsidRPr="00150BCA">
        <w:rPr>
          <w:rFonts w:ascii="Times New Roman" w:hAnsi="Times New Roman"/>
          <w:sz w:val="28"/>
          <w:szCs w:val="28"/>
        </w:rPr>
        <w:t>,1</w:t>
      </w:r>
      <w:r w:rsidRPr="00150BCA">
        <w:rPr>
          <w:rFonts w:ascii="Times New Roman" w:hAnsi="Times New Roman"/>
          <w:sz w:val="28"/>
          <w:szCs w:val="28"/>
        </w:rPr>
        <w:t xml:space="preserve">% </w:t>
      </w:r>
      <w:r w:rsidR="00150BCA" w:rsidRPr="00150BCA">
        <w:rPr>
          <w:rFonts w:ascii="Times New Roman" w:hAnsi="Times New Roman"/>
          <w:sz w:val="28"/>
          <w:szCs w:val="28"/>
        </w:rPr>
        <w:t>.</w:t>
      </w:r>
      <w:r w:rsidRPr="00150BCA">
        <w:rPr>
          <w:rFonts w:ascii="Times New Roman" w:hAnsi="Times New Roman"/>
          <w:sz w:val="28"/>
          <w:szCs w:val="28"/>
        </w:rPr>
        <w:t xml:space="preserve"> </w:t>
      </w:r>
    </w:p>
    <w:p w:rsidR="00571702" w:rsidRDefault="00571702" w:rsidP="00AE12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A2F4F" w:rsidRPr="00474F19" w:rsidRDefault="007A2F4F" w:rsidP="00AE12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79C9">
        <w:rPr>
          <w:rFonts w:ascii="Times New Roman" w:hAnsi="Times New Roman" w:cs="Times New Roman"/>
          <w:b/>
          <w:i/>
          <w:sz w:val="28"/>
          <w:szCs w:val="28"/>
        </w:rPr>
        <w:t>Сведения о движении нефинансовых активов учреждения (ф.0503168)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Основных средств за 2014 год поступило на суму 59920,00 рублей, в том числе машины и оборудование-59920,00 рублей (два насоса ЭЦВ 6-16-110),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 xml:space="preserve">Амортизация основных средств за 2014 год составила в сумме 318793,72 рублей, наличие на конец года амортизации основных средств составила в сумме 2245400,94 рублей. Амортизация машин и оборудования за 2014 год составила в сумме 246152,80 рублей, наличие на конец года в сумме 1748233,83 рублей. </w:t>
      </w:r>
      <w:r w:rsidRPr="00D879C9">
        <w:rPr>
          <w:rFonts w:ascii="Times New Roman" w:hAnsi="Times New Roman" w:cs="Times New Roman"/>
          <w:sz w:val="28"/>
          <w:szCs w:val="28"/>
        </w:rPr>
        <w:lastRenderedPageBreak/>
        <w:t xml:space="preserve">Амортизация производственного и хозяйственного инвентаря за 2014 год составила 53939,28 рублей, на конец года амортизация производственного и хозяйственного инвентаря составила-312128,96 рублей.  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 xml:space="preserve"> Материальных запасов за 2014 год поступило на сумму 311260,19 рублей (канцтовары, хоз. товары, бензин, дизтопливо, запчасти и т.д.), а выбыло на сумму 312527,19 рублей (выбытие за счет расходов на нужды организации, списание по ветхости), остаток материальных запасов составил-71045,97 рублей. Недвижимое имущество в составе казны составляет 3035824,13 рублей, строительство и принятие в эксплуатацию газопровода на 108.00 счет администрации Алексее-Тенгинского сельского поселения на сумму 1815944,00 руб., увеличена стоимость объектов уличного освещения в составе имущества казны на сумму 1219880,13 руб.</w:t>
      </w:r>
    </w:p>
    <w:p w:rsidR="00D879C9" w:rsidRDefault="00D879C9" w:rsidP="003F4F1E">
      <w:pPr>
        <w:spacing w:after="0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F4F1E" w:rsidRDefault="003F4F1E" w:rsidP="003F4F1E">
      <w:pPr>
        <w:spacing w:after="0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2F5F">
        <w:rPr>
          <w:rFonts w:ascii="Times New Roman" w:hAnsi="Times New Roman" w:cs="Times New Roman"/>
          <w:b/>
          <w:i/>
          <w:sz w:val="28"/>
          <w:szCs w:val="28"/>
        </w:rPr>
        <w:t>Сведения по дебиторской и кредиторской задолженности</w:t>
      </w:r>
    </w:p>
    <w:p w:rsidR="003F4F1E" w:rsidRDefault="003F4F1E" w:rsidP="003F4F1E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учреждения (ф. 0503169)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По состоянию на 01.01.2015 года по администрации Алексее-Тенгинского сельского поселения Тбилисского района числится кредиторская задолженность бюджетной деятельности: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- по счету 302.23 адм-29373,17 руб., задолженность за уличное освещение ОАО «Кубаньэнергосбыт»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- по счету 302.25 адм-1102468,26 руб., задолженность за валку деревьев ООО «Сельхозэнерго», за ремонт дорог ООО «Строитель»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- по счету 302.26 адм-158914,12 руб., задолженность за изготовление технического паспорта Краевое БТИ, и за топосъемку газопровода х. Причтовый ИП Позоян Р.Р.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-  по счету 303.02 адм-  (</w:t>
      </w:r>
      <w:r w:rsidR="009E256C"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D879C9">
        <w:rPr>
          <w:rFonts w:ascii="Times New Roman" w:hAnsi="Times New Roman" w:cs="Times New Roman"/>
          <w:sz w:val="28"/>
          <w:szCs w:val="28"/>
        </w:rPr>
        <w:t>34214,69 руб.) задолженность за ТФ «9 ГУ КРО ФСС РФ, причиной образования задолженности является не получение от территориального органа  возмещение произведенных расходов, ( пособие до 1,5 лет) за четвертый квартал 2014 года.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- по счету 303.06 адм-  (</w:t>
      </w:r>
      <w:r w:rsidR="009E256C">
        <w:rPr>
          <w:rFonts w:ascii="Times New Roman" w:hAnsi="Times New Roman" w:cs="Times New Roman"/>
          <w:sz w:val="28"/>
          <w:szCs w:val="28"/>
        </w:rPr>
        <w:t xml:space="preserve"> минус </w:t>
      </w:r>
      <w:r w:rsidRPr="00D879C9">
        <w:rPr>
          <w:rFonts w:ascii="Times New Roman" w:hAnsi="Times New Roman" w:cs="Times New Roman"/>
          <w:sz w:val="28"/>
          <w:szCs w:val="28"/>
        </w:rPr>
        <w:t>1178,16 руб.) за  (Территориальным филиалом  № 9 ГУ КРО ФСС РФ), причиной образования задолженности является переплата по расчетам по обязательному социальному страхованию от несчастных случаев на производстве и профессиональных заболеваний.</w:t>
      </w:r>
    </w:p>
    <w:p w:rsidR="00105CBD" w:rsidRPr="00D879C9" w:rsidRDefault="00CC527B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П</w:t>
      </w:r>
      <w:r w:rsidR="00105CBD" w:rsidRPr="00D879C9">
        <w:rPr>
          <w:rFonts w:ascii="Times New Roman" w:hAnsi="Times New Roman" w:cs="Times New Roman"/>
          <w:sz w:val="28"/>
          <w:szCs w:val="28"/>
        </w:rPr>
        <w:t>о состоянию на 01.01.201</w:t>
      </w:r>
      <w:r w:rsidR="009E256C">
        <w:rPr>
          <w:rFonts w:ascii="Times New Roman" w:hAnsi="Times New Roman" w:cs="Times New Roman"/>
          <w:sz w:val="28"/>
          <w:szCs w:val="28"/>
        </w:rPr>
        <w:t>5</w:t>
      </w:r>
      <w:r w:rsidR="00105CBD" w:rsidRPr="00D879C9">
        <w:rPr>
          <w:rFonts w:ascii="Times New Roman" w:hAnsi="Times New Roman" w:cs="Times New Roman"/>
          <w:sz w:val="28"/>
          <w:szCs w:val="28"/>
        </w:rPr>
        <w:t xml:space="preserve"> года по администрации Алексее-Тенгинского сельского поселения Тбилисского района числится дебиторская задолженность бюджетной деятельности -684693,08 рублей:</w:t>
      </w:r>
    </w:p>
    <w:p w:rsidR="00105CBD" w:rsidRPr="00D879C9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- по счету 205.11  -(</w:t>
      </w:r>
      <w:r w:rsidR="00CC527B" w:rsidRPr="00D879C9"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D879C9">
        <w:rPr>
          <w:rFonts w:ascii="Times New Roman" w:hAnsi="Times New Roman" w:cs="Times New Roman"/>
          <w:sz w:val="28"/>
          <w:szCs w:val="28"/>
        </w:rPr>
        <w:t>378153,83)руб. начислено налогов ИФНС № 5 в конце 2014 г. по налогу на имущество 47363,60 руб., по земельному налогу физлиц –(</w:t>
      </w:r>
      <w:r w:rsidR="00A709F3" w:rsidRPr="00D879C9"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D879C9">
        <w:rPr>
          <w:rFonts w:ascii="Times New Roman" w:hAnsi="Times New Roman" w:cs="Times New Roman"/>
          <w:sz w:val="28"/>
          <w:szCs w:val="28"/>
        </w:rPr>
        <w:t>155504,95) руб.,  по земельному налогу юр. лиц –(</w:t>
      </w:r>
      <w:r w:rsidR="00A709F3" w:rsidRPr="00D879C9"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D879C9">
        <w:rPr>
          <w:rFonts w:ascii="Times New Roman" w:hAnsi="Times New Roman" w:cs="Times New Roman"/>
          <w:sz w:val="28"/>
          <w:szCs w:val="28"/>
        </w:rPr>
        <w:t>274562,85) руб., по земельному налогу 4550,37 руб.</w:t>
      </w:r>
    </w:p>
    <w:p w:rsidR="00105CBD" w:rsidRDefault="00105CBD" w:rsidP="00D879C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lastRenderedPageBreak/>
        <w:t>- по счету 205.51- 1062846,91 руб., из них отражен возврат субсидий в краевой бюджет на сумму –(</w:t>
      </w:r>
      <w:r w:rsidR="00CC527B" w:rsidRPr="00D879C9"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D879C9">
        <w:rPr>
          <w:rFonts w:ascii="Times New Roman" w:hAnsi="Times New Roman" w:cs="Times New Roman"/>
          <w:sz w:val="28"/>
          <w:szCs w:val="28"/>
        </w:rPr>
        <w:t>7153,09) руб., и не поступление из краевого бюджета на реконструкцию и ремонт дорог в сумме 1070000,00 руб.</w:t>
      </w:r>
    </w:p>
    <w:p w:rsidR="002B7A53" w:rsidRDefault="002B7A53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F4F1E" w:rsidRPr="00BD2A22" w:rsidRDefault="00B80FFA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Сведения о финансовых вложениях получателя бюджетных средств, </w:t>
      </w:r>
      <w:r w:rsidR="003F4F1E" w:rsidRPr="00BD2A22">
        <w:rPr>
          <w:rFonts w:ascii="Times New Roman" w:hAnsi="Times New Roman" w:cs="Times New Roman"/>
          <w:b/>
          <w:i/>
          <w:sz w:val="28"/>
          <w:szCs w:val="28"/>
        </w:rPr>
        <w:t>администратора источников финансирования дефицита бюджета</w:t>
      </w:r>
    </w:p>
    <w:p w:rsidR="003F4F1E" w:rsidRPr="00BD2A22" w:rsidRDefault="003F4F1E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2A22">
        <w:rPr>
          <w:rFonts w:ascii="Times New Roman" w:hAnsi="Times New Roman" w:cs="Times New Roman"/>
          <w:b/>
          <w:i/>
          <w:sz w:val="28"/>
          <w:szCs w:val="28"/>
        </w:rPr>
        <w:t>(ф. 0503171)</w:t>
      </w:r>
    </w:p>
    <w:p w:rsidR="00C41D17" w:rsidRDefault="00EF70A5" w:rsidP="00EF70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9C9">
        <w:rPr>
          <w:rFonts w:ascii="Times New Roman" w:hAnsi="Times New Roman" w:cs="Times New Roman"/>
          <w:sz w:val="28"/>
          <w:szCs w:val="28"/>
        </w:rPr>
        <w:t>По счету 204.33 отражены финансовые вложения эмитенту МБУК «Алексее-Тенгинский КДЦ» на сумму 40423,15 руб., из них</w:t>
      </w:r>
      <w:r w:rsidR="00C41D17">
        <w:rPr>
          <w:rFonts w:ascii="Times New Roman" w:hAnsi="Times New Roman" w:cs="Times New Roman"/>
          <w:sz w:val="28"/>
          <w:szCs w:val="28"/>
        </w:rPr>
        <w:t>:</w:t>
      </w:r>
    </w:p>
    <w:p w:rsidR="00C41D17" w:rsidRDefault="00C41D17" w:rsidP="00EF70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70A5" w:rsidRPr="00D87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счету 101.24 машины и оборудования –особо ценное имущество на сумму 23917,15 рублей (магнитола Сони, музыкальный центр, мини система караоке);</w:t>
      </w:r>
    </w:p>
    <w:p w:rsidR="00EF70A5" w:rsidRDefault="00C41D17" w:rsidP="00EF70A5">
      <w:pPr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счету 101.26 производственный и хозяйственный инвентарь на сумму 17026,00 рублей (калорифер СФО, щит пожарный, огнетушитель)</w:t>
      </w:r>
    </w:p>
    <w:p w:rsidR="003F4F1E" w:rsidRDefault="003F4F1E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C10A8">
        <w:rPr>
          <w:rFonts w:ascii="Times New Roman" w:hAnsi="Times New Roman" w:cs="Times New Roman"/>
          <w:b/>
          <w:i/>
          <w:sz w:val="28"/>
          <w:szCs w:val="28"/>
        </w:rPr>
        <w:t>Сведения о государственном (муниципальном)  долге, предоставленных бюджетных кредитах» (форма 050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3C10A8">
        <w:rPr>
          <w:rFonts w:ascii="Times New Roman" w:hAnsi="Times New Roman" w:cs="Times New Roman"/>
          <w:b/>
          <w:i/>
          <w:sz w:val="28"/>
          <w:szCs w:val="28"/>
        </w:rPr>
        <w:t>172)</w:t>
      </w:r>
    </w:p>
    <w:p w:rsidR="00EF70A5" w:rsidRPr="00D879C9" w:rsidRDefault="006400B6" w:rsidP="00EF70A5">
      <w:pPr>
        <w:jc w:val="both"/>
        <w:rPr>
          <w:rFonts w:ascii="Times New Roman" w:hAnsi="Times New Roman" w:cs="Times New Roman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 xml:space="preserve"> </w:t>
      </w:r>
      <w:r w:rsidRPr="006400B6">
        <w:rPr>
          <w:rFonts w:ascii="Times New Roman" w:hAnsi="Times New Roman" w:cs="Times New Roman"/>
          <w:sz w:val="28"/>
          <w:szCs w:val="28"/>
        </w:rPr>
        <w:tab/>
      </w:r>
      <w:r w:rsidR="00EF70A5" w:rsidRPr="00D879C9">
        <w:rPr>
          <w:rFonts w:ascii="Times New Roman" w:hAnsi="Times New Roman" w:cs="Times New Roman"/>
          <w:sz w:val="28"/>
          <w:szCs w:val="28"/>
        </w:rPr>
        <w:t>Остаток задолженности по кредитному договору №1815/442/470567 от 21.09.2011 года заключенного между ОАО «Сбербанк России» и администрацией Алексее-Тенгинского сельского поселения на начало 2014 года составлял-85000,00 рублей, а на конец отчетного финансового года кредитный договор был закрыт без остатка.</w:t>
      </w:r>
    </w:p>
    <w:p w:rsidR="003F4F1E" w:rsidRPr="00BD2A22" w:rsidRDefault="00A504BA" w:rsidP="00EF70A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</w:t>
      </w:r>
      <w:r w:rsidR="003F4F1E" w:rsidRPr="00BD2A22">
        <w:rPr>
          <w:rFonts w:ascii="Times New Roman" w:hAnsi="Times New Roman" w:cs="Times New Roman"/>
          <w:b/>
          <w:i/>
          <w:sz w:val="28"/>
          <w:szCs w:val="28"/>
        </w:rPr>
        <w:t>Сведения об изменении остатков валюты баланса (ф. 0503173)</w:t>
      </w:r>
    </w:p>
    <w:p w:rsidR="00EF70A5" w:rsidRDefault="006400B6" w:rsidP="0076799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>В форме 0503173 сведения об изменениях остатков валюты баланса движение средств отсутствует.</w:t>
      </w:r>
      <w:r w:rsidR="00E566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B2C" w:rsidRDefault="00063B2C" w:rsidP="006400B6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5F2C" w:rsidRDefault="00185F2C" w:rsidP="00767995">
      <w:pPr>
        <w:suppressAutoHyphens/>
        <w:spacing w:after="0" w:line="240" w:lineRule="auto"/>
        <w:ind w:right="-1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46A2">
        <w:rPr>
          <w:rFonts w:ascii="Times New Roman" w:hAnsi="Times New Roman" w:cs="Times New Roman"/>
          <w:b/>
          <w:i/>
          <w:sz w:val="28"/>
          <w:szCs w:val="28"/>
        </w:rPr>
        <w:t>Анализ пояснительной записки</w:t>
      </w:r>
      <w:r w:rsidRPr="00945D65">
        <w:rPr>
          <w:rFonts w:ascii="Times New Roman" w:hAnsi="Times New Roman" w:cs="Times New Roman"/>
          <w:b/>
          <w:sz w:val="28"/>
          <w:szCs w:val="28"/>
        </w:rPr>
        <w:t>:</w:t>
      </w:r>
      <w:r w:rsidRPr="00945D65">
        <w:rPr>
          <w:rFonts w:ascii="Times New Roman" w:hAnsi="Times New Roman" w:cs="Times New Roman"/>
          <w:sz w:val="28"/>
          <w:szCs w:val="28"/>
        </w:rPr>
        <w:t xml:space="preserve">   </w:t>
      </w:r>
      <w:r w:rsidR="003246A2">
        <w:rPr>
          <w:rFonts w:ascii="Times New Roman" w:hAnsi="Times New Roman" w:cs="Times New Roman"/>
          <w:b/>
          <w:i/>
          <w:sz w:val="28"/>
          <w:szCs w:val="28"/>
        </w:rPr>
        <w:t>ф</w:t>
      </w:r>
      <w:r w:rsidRPr="003246A2">
        <w:rPr>
          <w:rFonts w:ascii="Times New Roman" w:hAnsi="Times New Roman" w:cs="Times New Roman"/>
          <w:b/>
          <w:i/>
          <w:sz w:val="28"/>
          <w:szCs w:val="28"/>
        </w:rPr>
        <w:t>орма по ОКУД 0503160</w:t>
      </w:r>
    </w:p>
    <w:p w:rsidR="00185F2C" w:rsidRDefault="00185F2C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3B2C">
        <w:rPr>
          <w:rFonts w:ascii="Times New Roman" w:hAnsi="Times New Roman" w:cs="Times New Roman"/>
          <w:sz w:val="28"/>
          <w:szCs w:val="28"/>
        </w:rPr>
        <w:t xml:space="preserve"> </w:t>
      </w:r>
      <w:r w:rsidR="00063B2C">
        <w:rPr>
          <w:rFonts w:ascii="Times New Roman" w:hAnsi="Times New Roman" w:cs="Times New Roman"/>
          <w:sz w:val="28"/>
          <w:szCs w:val="28"/>
        </w:rPr>
        <w:tab/>
      </w:r>
      <w:r w:rsidR="00063B2C">
        <w:rPr>
          <w:rFonts w:ascii="Times New Roman" w:hAnsi="Times New Roman" w:cs="Times New Roman"/>
          <w:sz w:val="28"/>
          <w:szCs w:val="28"/>
        </w:rPr>
        <w:tab/>
      </w:r>
      <w:r w:rsidRPr="00063B2C">
        <w:rPr>
          <w:rFonts w:ascii="Times New Roman" w:hAnsi="Times New Roman" w:cs="Times New Roman"/>
          <w:sz w:val="28"/>
          <w:szCs w:val="28"/>
        </w:rPr>
        <w:t xml:space="preserve"> Пояснительная записка </w:t>
      </w:r>
      <w:r w:rsidR="00A504BA">
        <w:rPr>
          <w:rFonts w:ascii="Times New Roman" w:hAnsi="Times New Roman" w:cs="Times New Roman"/>
          <w:sz w:val="28"/>
          <w:szCs w:val="28"/>
        </w:rPr>
        <w:t>Алексее-Тенгинского</w:t>
      </w:r>
      <w:r w:rsidR="006400B6" w:rsidRPr="00063B2C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41246D" w:rsidRPr="00063B2C">
        <w:rPr>
          <w:rFonts w:ascii="Times New Roman" w:hAnsi="Times New Roman" w:cs="Times New Roman"/>
          <w:sz w:val="28"/>
          <w:szCs w:val="28"/>
        </w:rPr>
        <w:t xml:space="preserve"> </w:t>
      </w:r>
      <w:r w:rsidRPr="00063B2C">
        <w:rPr>
          <w:rFonts w:ascii="Times New Roman" w:hAnsi="Times New Roman" w:cs="Times New Roman"/>
          <w:sz w:val="28"/>
          <w:szCs w:val="28"/>
        </w:rPr>
        <w:t>составлена в соответствии с требованиями  инструкции № 191н, за исключением следующих замечаний</w:t>
      </w:r>
      <w:r w:rsidR="00B13629">
        <w:rPr>
          <w:rFonts w:ascii="Times New Roman" w:hAnsi="Times New Roman" w:cs="Times New Roman"/>
          <w:sz w:val="28"/>
          <w:szCs w:val="28"/>
        </w:rPr>
        <w:t>:</w:t>
      </w:r>
    </w:p>
    <w:p w:rsidR="00B13629" w:rsidRDefault="00B13629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13629">
        <w:rPr>
          <w:rFonts w:ascii="Times New Roman" w:hAnsi="Times New Roman" w:cs="Times New Roman"/>
          <w:sz w:val="28"/>
          <w:szCs w:val="28"/>
        </w:rPr>
        <w:t xml:space="preserve"> </w:t>
      </w:r>
      <w:r w:rsidRPr="00170D0F">
        <w:rPr>
          <w:rFonts w:ascii="Times New Roman" w:hAnsi="Times New Roman" w:cs="Times New Roman"/>
          <w:sz w:val="28"/>
          <w:szCs w:val="28"/>
        </w:rPr>
        <w:t>информация об отсутствующих формах не сгруппирована в разделе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ACB" w:rsidRDefault="00412ACB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 2 пояснительной записки не соответствует описанию текстовой статьи п.152 Инструкции 191н.</w:t>
      </w:r>
    </w:p>
    <w:p w:rsidR="00F179D1" w:rsidRPr="007A30A8" w:rsidRDefault="00F179D1" w:rsidP="00063B2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A30A8">
        <w:rPr>
          <w:rFonts w:ascii="Times New Roman" w:hAnsi="Times New Roman" w:cs="Times New Roman"/>
          <w:sz w:val="28"/>
          <w:szCs w:val="28"/>
        </w:rPr>
        <w:t xml:space="preserve">В </w:t>
      </w:r>
      <w:r w:rsidR="00D17D6C" w:rsidRPr="007A30A8">
        <w:rPr>
          <w:rFonts w:ascii="Times New Roman" w:hAnsi="Times New Roman" w:cs="Times New Roman"/>
          <w:sz w:val="28"/>
          <w:szCs w:val="28"/>
        </w:rPr>
        <w:t>нарушение п.</w:t>
      </w:r>
      <w:r w:rsidR="007A30A8" w:rsidRPr="007A30A8">
        <w:rPr>
          <w:rFonts w:ascii="Times New Roman" w:hAnsi="Times New Roman" w:cs="Times New Roman"/>
          <w:sz w:val="28"/>
          <w:szCs w:val="28"/>
        </w:rPr>
        <w:t>68, 161,</w:t>
      </w:r>
      <w:r w:rsidR="00D17D6C" w:rsidRPr="007A30A8">
        <w:rPr>
          <w:rFonts w:ascii="Times New Roman" w:hAnsi="Times New Roman" w:cs="Times New Roman"/>
          <w:sz w:val="28"/>
          <w:szCs w:val="28"/>
        </w:rPr>
        <w:t>162</w:t>
      </w:r>
      <w:r w:rsidR="001C36BF" w:rsidRPr="007A30A8">
        <w:rPr>
          <w:rFonts w:ascii="Times New Roman" w:hAnsi="Times New Roman" w:cs="Times New Roman"/>
          <w:sz w:val="28"/>
          <w:szCs w:val="28"/>
        </w:rPr>
        <w:t>,</w:t>
      </w:r>
      <w:r w:rsidR="00D718E3" w:rsidRPr="007A30A8">
        <w:rPr>
          <w:rFonts w:ascii="Times New Roman" w:hAnsi="Times New Roman" w:cs="Times New Roman"/>
          <w:sz w:val="28"/>
          <w:szCs w:val="28"/>
        </w:rPr>
        <w:t xml:space="preserve"> 164</w:t>
      </w:r>
      <w:r w:rsidR="00C75F4F" w:rsidRPr="007A30A8">
        <w:rPr>
          <w:rFonts w:ascii="Times New Roman" w:hAnsi="Times New Roman" w:cs="Times New Roman"/>
          <w:sz w:val="28"/>
          <w:szCs w:val="28"/>
        </w:rPr>
        <w:t>, 165, 169, 171</w:t>
      </w:r>
      <w:r w:rsidR="004E063E" w:rsidRPr="007A30A8">
        <w:rPr>
          <w:rFonts w:ascii="Times New Roman" w:hAnsi="Times New Roman" w:cs="Times New Roman"/>
          <w:sz w:val="28"/>
          <w:szCs w:val="28"/>
        </w:rPr>
        <w:t>,173</w:t>
      </w:r>
      <w:r w:rsidR="001C36BF" w:rsidRPr="007A30A8">
        <w:rPr>
          <w:rFonts w:ascii="Times New Roman" w:hAnsi="Times New Roman" w:cs="Times New Roman"/>
          <w:sz w:val="28"/>
          <w:szCs w:val="28"/>
        </w:rPr>
        <w:t xml:space="preserve"> </w:t>
      </w:r>
      <w:r w:rsidR="00D17D6C" w:rsidRPr="007A30A8">
        <w:rPr>
          <w:rFonts w:ascii="Times New Roman" w:hAnsi="Times New Roman" w:cs="Times New Roman"/>
          <w:sz w:val="28"/>
          <w:szCs w:val="28"/>
        </w:rPr>
        <w:t>Инструкции 191Н</w:t>
      </w:r>
      <w:r w:rsidRPr="007A30A8">
        <w:rPr>
          <w:rFonts w:ascii="Times New Roman" w:hAnsi="Times New Roman" w:cs="Times New Roman"/>
          <w:sz w:val="28"/>
          <w:szCs w:val="28"/>
        </w:rPr>
        <w:t>:</w:t>
      </w:r>
    </w:p>
    <w:p w:rsidR="006400B6" w:rsidRPr="00AF16DA" w:rsidRDefault="00D17D6C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F16DA">
        <w:rPr>
          <w:rFonts w:ascii="Times New Roman" w:hAnsi="Times New Roman" w:cs="Times New Roman"/>
          <w:sz w:val="28"/>
          <w:szCs w:val="28"/>
        </w:rPr>
        <w:t xml:space="preserve"> </w:t>
      </w:r>
      <w:r w:rsidR="006400B6" w:rsidRPr="00AF16DA">
        <w:rPr>
          <w:rFonts w:ascii="Times New Roman" w:hAnsi="Times New Roman" w:cs="Times New Roman"/>
          <w:sz w:val="28"/>
          <w:szCs w:val="28"/>
        </w:rPr>
        <w:t xml:space="preserve">- </w:t>
      </w:r>
      <w:r w:rsidR="00185F2C" w:rsidRPr="00AF16DA">
        <w:rPr>
          <w:rFonts w:ascii="Times New Roman" w:hAnsi="Times New Roman" w:cs="Times New Roman"/>
          <w:sz w:val="28"/>
          <w:szCs w:val="28"/>
        </w:rPr>
        <w:t>не представлена форма 0503163 «Сведения об изменении бюджетной росписи»</w:t>
      </w:r>
      <w:r w:rsidR="00C75F4F" w:rsidRPr="00AF16DA">
        <w:rPr>
          <w:rFonts w:ascii="Times New Roman" w:hAnsi="Times New Roman" w:cs="Times New Roman"/>
          <w:sz w:val="28"/>
          <w:szCs w:val="28"/>
        </w:rPr>
        <w:t>;</w:t>
      </w:r>
    </w:p>
    <w:p w:rsidR="00111508" w:rsidRDefault="00E5664D" w:rsidP="00111508">
      <w:pPr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111508">
        <w:rPr>
          <w:rFonts w:ascii="Times New Roman" w:hAnsi="Times New Roman" w:cs="Times New Roman"/>
          <w:sz w:val="28"/>
          <w:szCs w:val="28"/>
        </w:rPr>
        <w:t>- не предоставлена форма 0503176 «</w:t>
      </w:r>
      <w:r w:rsidRPr="00111508">
        <w:rPr>
          <w:rFonts w:ascii="Times New Roman" w:hAnsi="Times New Roman" w:cs="Times New Roman"/>
          <w:sz w:val="26"/>
          <w:szCs w:val="26"/>
        </w:rPr>
        <w:t>Сведения о недостачах и хищениях денежных с</w:t>
      </w:r>
      <w:r w:rsidR="00111508">
        <w:rPr>
          <w:rFonts w:ascii="Times New Roman" w:hAnsi="Times New Roman" w:cs="Times New Roman"/>
          <w:sz w:val="26"/>
          <w:szCs w:val="26"/>
        </w:rPr>
        <w:t>редств и материальных ценностей;</w:t>
      </w:r>
    </w:p>
    <w:p w:rsidR="00C75F4F" w:rsidRPr="00111508" w:rsidRDefault="00C75F4F" w:rsidP="00185F2C">
      <w:pPr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111508">
        <w:rPr>
          <w:rFonts w:ascii="Times New Roman" w:hAnsi="Times New Roman" w:cs="Times New Roman"/>
          <w:sz w:val="28"/>
          <w:szCs w:val="28"/>
        </w:rPr>
        <w:t>- не предоставлена форма 0503167</w:t>
      </w:r>
      <w:r w:rsidR="006A3A93" w:rsidRPr="00111508">
        <w:rPr>
          <w:rFonts w:ascii="Times New Roman" w:hAnsi="Times New Roman" w:cs="Times New Roman"/>
          <w:sz w:val="28"/>
          <w:szCs w:val="28"/>
        </w:rPr>
        <w:t xml:space="preserve"> «</w:t>
      </w:r>
      <w:r w:rsidR="006A3A93" w:rsidRPr="00111508">
        <w:rPr>
          <w:rFonts w:ascii="Times New Roman" w:hAnsi="Times New Roman" w:cs="Times New Roman"/>
          <w:sz w:val="26"/>
          <w:szCs w:val="26"/>
        </w:rPr>
        <w:t>Сведения о целевых иностранных кредитах»;</w:t>
      </w:r>
    </w:p>
    <w:p w:rsidR="00055628" w:rsidRPr="0005475E" w:rsidRDefault="00AF2874" w:rsidP="0083105B">
      <w:pPr>
        <w:spacing w:after="0"/>
        <w:ind w:left="-142"/>
        <w:jc w:val="both"/>
      </w:pPr>
      <w:bookmarkStart w:id="2" w:name="_GoBack"/>
      <w:r>
        <w:rPr>
          <w:noProof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055628" w:rsidRPr="0005475E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2AB" w:rsidRDefault="001142AB" w:rsidP="0005475E">
      <w:pPr>
        <w:spacing w:after="0" w:line="240" w:lineRule="auto"/>
      </w:pPr>
      <w:r>
        <w:separator/>
      </w:r>
    </w:p>
  </w:endnote>
  <w:endnote w:type="continuationSeparator" w:id="0">
    <w:p w:rsidR="001142AB" w:rsidRDefault="001142AB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2AB" w:rsidRDefault="001142AB" w:rsidP="0005475E">
      <w:pPr>
        <w:spacing w:after="0" w:line="240" w:lineRule="auto"/>
      </w:pPr>
      <w:r>
        <w:separator/>
      </w:r>
    </w:p>
  </w:footnote>
  <w:footnote w:type="continuationSeparator" w:id="0">
    <w:p w:rsidR="001142AB" w:rsidRDefault="001142AB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277749"/>
      <w:docPartObj>
        <w:docPartGallery w:val="Page Numbers (Top of Page)"/>
        <w:docPartUnique/>
      </w:docPartObj>
    </w:sdtPr>
    <w:sdtEndPr/>
    <w:sdtContent>
      <w:p w:rsidR="009668A2" w:rsidRDefault="009668A2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874">
          <w:rPr>
            <w:noProof/>
          </w:rPr>
          <w:t>7</w:t>
        </w:r>
        <w:r>
          <w:fldChar w:fldCharType="end"/>
        </w:r>
      </w:p>
    </w:sdtContent>
  </w:sdt>
  <w:p w:rsidR="009668A2" w:rsidRDefault="009668A2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8082D3A"/>
    <w:multiLevelType w:val="hybridMultilevel"/>
    <w:tmpl w:val="8E78132C"/>
    <w:lvl w:ilvl="0" w:tplc="1200E0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8773D"/>
    <w:multiLevelType w:val="hybridMultilevel"/>
    <w:tmpl w:val="0026102A"/>
    <w:lvl w:ilvl="0" w:tplc="F9BE8162">
      <w:start w:val="7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6172F8"/>
    <w:multiLevelType w:val="hybridMultilevel"/>
    <w:tmpl w:val="F482C068"/>
    <w:lvl w:ilvl="0" w:tplc="07FC99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9"/>
  </w:num>
  <w:num w:numId="4">
    <w:abstractNumId w:val="12"/>
  </w:num>
  <w:num w:numId="5">
    <w:abstractNumId w:val="20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8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2"/>
  </w:num>
  <w:num w:numId="21">
    <w:abstractNumId w:val="21"/>
  </w:num>
  <w:num w:numId="22">
    <w:abstractNumId w:val="17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614"/>
    <w:rsid w:val="00003284"/>
    <w:rsid w:val="00003E9F"/>
    <w:rsid w:val="00005E70"/>
    <w:rsid w:val="00006244"/>
    <w:rsid w:val="00011790"/>
    <w:rsid w:val="00013FD2"/>
    <w:rsid w:val="00020732"/>
    <w:rsid w:val="0002530F"/>
    <w:rsid w:val="00026CD9"/>
    <w:rsid w:val="00031053"/>
    <w:rsid w:val="0003215E"/>
    <w:rsid w:val="0003245E"/>
    <w:rsid w:val="00041131"/>
    <w:rsid w:val="00044814"/>
    <w:rsid w:val="00047082"/>
    <w:rsid w:val="000502E4"/>
    <w:rsid w:val="00052B64"/>
    <w:rsid w:val="00052EB7"/>
    <w:rsid w:val="0005475E"/>
    <w:rsid w:val="00055628"/>
    <w:rsid w:val="000559D1"/>
    <w:rsid w:val="00062C5A"/>
    <w:rsid w:val="00063B2C"/>
    <w:rsid w:val="00065F3D"/>
    <w:rsid w:val="00067972"/>
    <w:rsid w:val="00072B43"/>
    <w:rsid w:val="00073BB1"/>
    <w:rsid w:val="00073F56"/>
    <w:rsid w:val="00074233"/>
    <w:rsid w:val="000774A6"/>
    <w:rsid w:val="000801BC"/>
    <w:rsid w:val="000815D0"/>
    <w:rsid w:val="0008177B"/>
    <w:rsid w:val="00083387"/>
    <w:rsid w:val="00083554"/>
    <w:rsid w:val="0008636C"/>
    <w:rsid w:val="00087C4F"/>
    <w:rsid w:val="00093143"/>
    <w:rsid w:val="00094AC9"/>
    <w:rsid w:val="000C0512"/>
    <w:rsid w:val="000C7927"/>
    <w:rsid w:val="000D2081"/>
    <w:rsid w:val="000D4428"/>
    <w:rsid w:val="000D495D"/>
    <w:rsid w:val="000D5DE7"/>
    <w:rsid w:val="000D655B"/>
    <w:rsid w:val="000D797C"/>
    <w:rsid w:val="000E021F"/>
    <w:rsid w:val="000F2599"/>
    <w:rsid w:val="000F351D"/>
    <w:rsid w:val="000F43E9"/>
    <w:rsid w:val="000F775A"/>
    <w:rsid w:val="00104A5B"/>
    <w:rsid w:val="00105CBD"/>
    <w:rsid w:val="00111508"/>
    <w:rsid w:val="0011238D"/>
    <w:rsid w:val="00112ED8"/>
    <w:rsid w:val="001142AB"/>
    <w:rsid w:val="0011655C"/>
    <w:rsid w:val="00116736"/>
    <w:rsid w:val="00117D00"/>
    <w:rsid w:val="00121366"/>
    <w:rsid w:val="00122086"/>
    <w:rsid w:val="00123252"/>
    <w:rsid w:val="00130939"/>
    <w:rsid w:val="001358EF"/>
    <w:rsid w:val="00141309"/>
    <w:rsid w:val="00143A9F"/>
    <w:rsid w:val="00145CE4"/>
    <w:rsid w:val="00150BCA"/>
    <w:rsid w:val="00156213"/>
    <w:rsid w:val="001562ED"/>
    <w:rsid w:val="00161DE8"/>
    <w:rsid w:val="0016385C"/>
    <w:rsid w:val="00165DCC"/>
    <w:rsid w:val="001670B9"/>
    <w:rsid w:val="0017095A"/>
    <w:rsid w:val="001720BC"/>
    <w:rsid w:val="001741C2"/>
    <w:rsid w:val="00176D38"/>
    <w:rsid w:val="00176D4E"/>
    <w:rsid w:val="00182427"/>
    <w:rsid w:val="001838E1"/>
    <w:rsid w:val="00185F2C"/>
    <w:rsid w:val="00187B98"/>
    <w:rsid w:val="0019335A"/>
    <w:rsid w:val="001A09FE"/>
    <w:rsid w:val="001A321D"/>
    <w:rsid w:val="001A4FF9"/>
    <w:rsid w:val="001A6D36"/>
    <w:rsid w:val="001B0723"/>
    <w:rsid w:val="001C36BF"/>
    <w:rsid w:val="001C4F90"/>
    <w:rsid w:val="001C55D0"/>
    <w:rsid w:val="001D58A3"/>
    <w:rsid w:val="001D69FC"/>
    <w:rsid w:val="001E6404"/>
    <w:rsid w:val="001F07B4"/>
    <w:rsid w:val="001F3175"/>
    <w:rsid w:val="001F3C6B"/>
    <w:rsid w:val="002045B9"/>
    <w:rsid w:val="00213EA3"/>
    <w:rsid w:val="0021659D"/>
    <w:rsid w:val="002255FA"/>
    <w:rsid w:val="00226D25"/>
    <w:rsid w:val="002278E6"/>
    <w:rsid w:val="00230AAB"/>
    <w:rsid w:val="00236B7D"/>
    <w:rsid w:val="00236F3F"/>
    <w:rsid w:val="00237004"/>
    <w:rsid w:val="0023738B"/>
    <w:rsid w:val="0023738C"/>
    <w:rsid w:val="00241DBD"/>
    <w:rsid w:val="002448E8"/>
    <w:rsid w:val="00245B7C"/>
    <w:rsid w:val="002515D5"/>
    <w:rsid w:val="00252913"/>
    <w:rsid w:val="00253C8D"/>
    <w:rsid w:val="0025550A"/>
    <w:rsid w:val="00260B71"/>
    <w:rsid w:val="002615F6"/>
    <w:rsid w:val="00261CFE"/>
    <w:rsid w:val="00264371"/>
    <w:rsid w:val="00264C70"/>
    <w:rsid w:val="00264F36"/>
    <w:rsid w:val="00266DD2"/>
    <w:rsid w:val="002677F4"/>
    <w:rsid w:val="0027119B"/>
    <w:rsid w:val="00272EE0"/>
    <w:rsid w:val="0027447D"/>
    <w:rsid w:val="00276D6A"/>
    <w:rsid w:val="00285B31"/>
    <w:rsid w:val="002872EE"/>
    <w:rsid w:val="002903DE"/>
    <w:rsid w:val="00290C61"/>
    <w:rsid w:val="00292FFC"/>
    <w:rsid w:val="00293E5C"/>
    <w:rsid w:val="00295B6C"/>
    <w:rsid w:val="002A0DD2"/>
    <w:rsid w:val="002A17EA"/>
    <w:rsid w:val="002A3AFA"/>
    <w:rsid w:val="002B7A53"/>
    <w:rsid w:val="002C0417"/>
    <w:rsid w:val="002D0049"/>
    <w:rsid w:val="002D1451"/>
    <w:rsid w:val="002D30C1"/>
    <w:rsid w:val="002D3FF4"/>
    <w:rsid w:val="002E1B22"/>
    <w:rsid w:val="002E2F1D"/>
    <w:rsid w:val="002E3059"/>
    <w:rsid w:val="002E72BA"/>
    <w:rsid w:val="002F31D4"/>
    <w:rsid w:val="002F43EC"/>
    <w:rsid w:val="002F4D68"/>
    <w:rsid w:val="002F4F6D"/>
    <w:rsid w:val="002F5BC2"/>
    <w:rsid w:val="002F7AFC"/>
    <w:rsid w:val="0030053F"/>
    <w:rsid w:val="00310BFB"/>
    <w:rsid w:val="00320562"/>
    <w:rsid w:val="0032272E"/>
    <w:rsid w:val="003246A2"/>
    <w:rsid w:val="00325E2C"/>
    <w:rsid w:val="0032704F"/>
    <w:rsid w:val="00332BA7"/>
    <w:rsid w:val="003344F7"/>
    <w:rsid w:val="00334BDB"/>
    <w:rsid w:val="003370C9"/>
    <w:rsid w:val="003515F4"/>
    <w:rsid w:val="00352AF2"/>
    <w:rsid w:val="003556DA"/>
    <w:rsid w:val="003614D1"/>
    <w:rsid w:val="00361CF8"/>
    <w:rsid w:val="0036345D"/>
    <w:rsid w:val="00365B5D"/>
    <w:rsid w:val="003663ED"/>
    <w:rsid w:val="00382E93"/>
    <w:rsid w:val="00387125"/>
    <w:rsid w:val="00390164"/>
    <w:rsid w:val="00392B9B"/>
    <w:rsid w:val="00396914"/>
    <w:rsid w:val="003973DE"/>
    <w:rsid w:val="003A152C"/>
    <w:rsid w:val="003A19C8"/>
    <w:rsid w:val="003B50DC"/>
    <w:rsid w:val="003C11B8"/>
    <w:rsid w:val="003C621C"/>
    <w:rsid w:val="003C6C66"/>
    <w:rsid w:val="003C7536"/>
    <w:rsid w:val="003D26C2"/>
    <w:rsid w:val="003D2826"/>
    <w:rsid w:val="003D3923"/>
    <w:rsid w:val="003D3D7D"/>
    <w:rsid w:val="003E0913"/>
    <w:rsid w:val="003E306A"/>
    <w:rsid w:val="003E36C3"/>
    <w:rsid w:val="003E57F8"/>
    <w:rsid w:val="003F18CB"/>
    <w:rsid w:val="003F20F7"/>
    <w:rsid w:val="003F4F1E"/>
    <w:rsid w:val="00400EA6"/>
    <w:rsid w:val="00402D51"/>
    <w:rsid w:val="00405230"/>
    <w:rsid w:val="004058C6"/>
    <w:rsid w:val="0041246D"/>
    <w:rsid w:val="00412ACB"/>
    <w:rsid w:val="00414D31"/>
    <w:rsid w:val="00415A6B"/>
    <w:rsid w:val="00417805"/>
    <w:rsid w:val="004202BE"/>
    <w:rsid w:val="0042106B"/>
    <w:rsid w:val="00423B39"/>
    <w:rsid w:val="00430C8F"/>
    <w:rsid w:val="00432232"/>
    <w:rsid w:val="004342CC"/>
    <w:rsid w:val="00437B03"/>
    <w:rsid w:val="004406DD"/>
    <w:rsid w:val="00443930"/>
    <w:rsid w:val="00443C01"/>
    <w:rsid w:val="00445EE6"/>
    <w:rsid w:val="00446483"/>
    <w:rsid w:val="0045479C"/>
    <w:rsid w:val="004559E2"/>
    <w:rsid w:val="00460937"/>
    <w:rsid w:val="00462289"/>
    <w:rsid w:val="004640A0"/>
    <w:rsid w:val="00473710"/>
    <w:rsid w:val="00473BFD"/>
    <w:rsid w:val="00474E56"/>
    <w:rsid w:val="0047680B"/>
    <w:rsid w:val="00481569"/>
    <w:rsid w:val="0048282A"/>
    <w:rsid w:val="004833A7"/>
    <w:rsid w:val="004839C0"/>
    <w:rsid w:val="00483E16"/>
    <w:rsid w:val="00484324"/>
    <w:rsid w:val="00485B79"/>
    <w:rsid w:val="004904B9"/>
    <w:rsid w:val="0049253D"/>
    <w:rsid w:val="00496F13"/>
    <w:rsid w:val="004A569B"/>
    <w:rsid w:val="004B6045"/>
    <w:rsid w:val="004C423C"/>
    <w:rsid w:val="004C4B38"/>
    <w:rsid w:val="004C6DFA"/>
    <w:rsid w:val="004C7805"/>
    <w:rsid w:val="004D43F7"/>
    <w:rsid w:val="004D60C5"/>
    <w:rsid w:val="004E063E"/>
    <w:rsid w:val="004E55F5"/>
    <w:rsid w:val="004E7F40"/>
    <w:rsid w:val="004F0F4A"/>
    <w:rsid w:val="004F53F7"/>
    <w:rsid w:val="004F58BA"/>
    <w:rsid w:val="005007DF"/>
    <w:rsid w:val="00501BEA"/>
    <w:rsid w:val="00504F41"/>
    <w:rsid w:val="0050541D"/>
    <w:rsid w:val="00506B04"/>
    <w:rsid w:val="00512BCE"/>
    <w:rsid w:val="00525843"/>
    <w:rsid w:val="0053162D"/>
    <w:rsid w:val="0054226C"/>
    <w:rsid w:val="00547C7C"/>
    <w:rsid w:val="005526C7"/>
    <w:rsid w:val="0055599A"/>
    <w:rsid w:val="00555D77"/>
    <w:rsid w:val="0055632A"/>
    <w:rsid w:val="00560165"/>
    <w:rsid w:val="0056075E"/>
    <w:rsid w:val="00570664"/>
    <w:rsid w:val="00570682"/>
    <w:rsid w:val="00571702"/>
    <w:rsid w:val="00572FB4"/>
    <w:rsid w:val="00580113"/>
    <w:rsid w:val="0059576C"/>
    <w:rsid w:val="005A4012"/>
    <w:rsid w:val="005B0A7D"/>
    <w:rsid w:val="005B76CE"/>
    <w:rsid w:val="005C0E66"/>
    <w:rsid w:val="005C5304"/>
    <w:rsid w:val="005D3691"/>
    <w:rsid w:val="005D42AE"/>
    <w:rsid w:val="005D5A8F"/>
    <w:rsid w:val="005E64D3"/>
    <w:rsid w:val="005E6C8A"/>
    <w:rsid w:val="005F0AA4"/>
    <w:rsid w:val="005F5A50"/>
    <w:rsid w:val="00604DBF"/>
    <w:rsid w:val="006059CF"/>
    <w:rsid w:val="00606AAC"/>
    <w:rsid w:val="00613547"/>
    <w:rsid w:val="00614F87"/>
    <w:rsid w:val="006161D8"/>
    <w:rsid w:val="00617FCA"/>
    <w:rsid w:val="00622A78"/>
    <w:rsid w:val="00626037"/>
    <w:rsid w:val="00633847"/>
    <w:rsid w:val="0063525F"/>
    <w:rsid w:val="006400B6"/>
    <w:rsid w:val="006502EA"/>
    <w:rsid w:val="00650D89"/>
    <w:rsid w:val="006517C9"/>
    <w:rsid w:val="006529DD"/>
    <w:rsid w:val="00654949"/>
    <w:rsid w:val="00665FB9"/>
    <w:rsid w:val="00667F23"/>
    <w:rsid w:val="00675C57"/>
    <w:rsid w:val="00684AA2"/>
    <w:rsid w:val="006866E0"/>
    <w:rsid w:val="00686AE6"/>
    <w:rsid w:val="0069026B"/>
    <w:rsid w:val="0069297B"/>
    <w:rsid w:val="00696BE8"/>
    <w:rsid w:val="006A28C2"/>
    <w:rsid w:val="006A3A93"/>
    <w:rsid w:val="006A41D6"/>
    <w:rsid w:val="006A7914"/>
    <w:rsid w:val="006A7A40"/>
    <w:rsid w:val="006B2F4E"/>
    <w:rsid w:val="006B731F"/>
    <w:rsid w:val="006C1558"/>
    <w:rsid w:val="006C62A1"/>
    <w:rsid w:val="006D4F2B"/>
    <w:rsid w:val="006D6E76"/>
    <w:rsid w:val="006E07A9"/>
    <w:rsid w:val="006E252E"/>
    <w:rsid w:val="006E2C06"/>
    <w:rsid w:val="006E3EF2"/>
    <w:rsid w:val="006E3F43"/>
    <w:rsid w:val="006E4F8E"/>
    <w:rsid w:val="006E69F3"/>
    <w:rsid w:val="006E73EF"/>
    <w:rsid w:val="006F6053"/>
    <w:rsid w:val="006F66E6"/>
    <w:rsid w:val="007003DE"/>
    <w:rsid w:val="00707122"/>
    <w:rsid w:val="007073C2"/>
    <w:rsid w:val="00707C17"/>
    <w:rsid w:val="0071266C"/>
    <w:rsid w:val="00714421"/>
    <w:rsid w:val="00715DED"/>
    <w:rsid w:val="00717828"/>
    <w:rsid w:val="00720111"/>
    <w:rsid w:val="00720E1A"/>
    <w:rsid w:val="00724DE3"/>
    <w:rsid w:val="007252D4"/>
    <w:rsid w:val="0072575E"/>
    <w:rsid w:val="00726486"/>
    <w:rsid w:val="00731559"/>
    <w:rsid w:val="00732535"/>
    <w:rsid w:val="00736C62"/>
    <w:rsid w:val="0074387F"/>
    <w:rsid w:val="00750BF4"/>
    <w:rsid w:val="00750D3E"/>
    <w:rsid w:val="00763CF8"/>
    <w:rsid w:val="00767995"/>
    <w:rsid w:val="007706E1"/>
    <w:rsid w:val="0077287D"/>
    <w:rsid w:val="00780193"/>
    <w:rsid w:val="00781D1F"/>
    <w:rsid w:val="00792E25"/>
    <w:rsid w:val="00793CCE"/>
    <w:rsid w:val="00795CE9"/>
    <w:rsid w:val="00796DDE"/>
    <w:rsid w:val="007978D0"/>
    <w:rsid w:val="007A0CAE"/>
    <w:rsid w:val="007A2A91"/>
    <w:rsid w:val="007A2F4F"/>
    <w:rsid w:val="007A30A8"/>
    <w:rsid w:val="007A591F"/>
    <w:rsid w:val="007B191A"/>
    <w:rsid w:val="007D14F6"/>
    <w:rsid w:val="007D390E"/>
    <w:rsid w:val="007D70C3"/>
    <w:rsid w:val="007D7707"/>
    <w:rsid w:val="007E2F80"/>
    <w:rsid w:val="007F1954"/>
    <w:rsid w:val="007F2B25"/>
    <w:rsid w:val="007F3BBA"/>
    <w:rsid w:val="0080318C"/>
    <w:rsid w:val="00805526"/>
    <w:rsid w:val="0080589B"/>
    <w:rsid w:val="00810D61"/>
    <w:rsid w:val="0081611D"/>
    <w:rsid w:val="008161E2"/>
    <w:rsid w:val="00830ACB"/>
    <w:rsid w:val="0083105B"/>
    <w:rsid w:val="00831A16"/>
    <w:rsid w:val="00831E29"/>
    <w:rsid w:val="00834810"/>
    <w:rsid w:val="00840B9A"/>
    <w:rsid w:val="0084123A"/>
    <w:rsid w:val="0084417B"/>
    <w:rsid w:val="00845B7D"/>
    <w:rsid w:val="00845DFC"/>
    <w:rsid w:val="00847ADF"/>
    <w:rsid w:val="00865E77"/>
    <w:rsid w:val="00865EA5"/>
    <w:rsid w:val="00865EF7"/>
    <w:rsid w:val="008707C1"/>
    <w:rsid w:val="00871599"/>
    <w:rsid w:val="008737BE"/>
    <w:rsid w:val="008810E7"/>
    <w:rsid w:val="00881BAC"/>
    <w:rsid w:val="00886FF1"/>
    <w:rsid w:val="008874E6"/>
    <w:rsid w:val="00887514"/>
    <w:rsid w:val="0089151F"/>
    <w:rsid w:val="008A25BA"/>
    <w:rsid w:val="008A2C94"/>
    <w:rsid w:val="008A306E"/>
    <w:rsid w:val="008A4E5C"/>
    <w:rsid w:val="008A71FF"/>
    <w:rsid w:val="008B2AAD"/>
    <w:rsid w:val="008B39D5"/>
    <w:rsid w:val="008B5BD4"/>
    <w:rsid w:val="008B6E74"/>
    <w:rsid w:val="008C02E7"/>
    <w:rsid w:val="008C0CD5"/>
    <w:rsid w:val="008C3637"/>
    <w:rsid w:val="008C5202"/>
    <w:rsid w:val="008C5DC7"/>
    <w:rsid w:val="008C78A9"/>
    <w:rsid w:val="008C7D63"/>
    <w:rsid w:val="008D17A8"/>
    <w:rsid w:val="008D249D"/>
    <w:rsid w:val="008D322A"/>
    <w:rsid w:val="008D6C62"/>
    <w:rsid w:val="008F2498"/>
    <w:rsid w:val="008F72F3"/>
    <w:rsid w:val="009007CE"/>
    <w:rsid w:val="00901068"/>
    <w:rsid w:val="00905F5A"/>
    <w:rsid w:val="00905F68"/>
    <w:rsid w:val="00912381"/>
    <w:rsid w:val="00916189"/>
    <w:rsid w:val="009208ED"/>
    <w:rsid w:val="00932EB2"/>
    <w:rsid w:val="00937E7C"/>
    <w:rsid w:val="00945D65"/>
    <w:rsid w:val="00946770"/>
    <w:rsid w:val="009530DA"/>
    <w:rsid w:val="00954F8C"/>
    <w:rsid w:val="009550A9"/>
    <w:rsid w:val="009551DF"/>
    <w:rsid w:val="00955A7F"/>
    <w:rsid w:val="00960DF8"/>
    <w:rsid w:val="009630D7"/>
    <w:rsid w:val="0096414A"/>
    <w:rsid w:val="009647C4"/>
    <w:rsid w:val="00966404"/>
    <w:rsid w:val="0096666B"/>
    <w:rsid w:val="009668A2"/>
    <w:rsid w:val="00976A14"/>
    <w:rsid w:val="009806FD"/>
    <w:rsid w:val="00980DED"/>
    <w:rsid w:val="0098277D"/>
    <w:rsid w:val="00982B92"/>
    <w:rsid w:val="00984B89"/>
    <w:rsid w:val="009859B8"/>
    <w:rsid w:val="0099379C"/>
    <w:rsid w:val="00996F55"/>
    <w:rsid w:val="009A215E"/>
    <w:rsid w:val="009A2C70"/>
    <w:rsid w:val="009A3AFA"/>
    <w:rsid w:val="009B0B4A"/>
    <w:rsid w:val="009B462F"/>
    <w:rsid w:val="009B572E"/>
    <w:rsid w:val="009B5D4F"/>
    <w:rsid w:val="009C17A7"/>
    <w:rsid w:val="009C677C"/>
    <w:rsid w:val="009C743D"/>
    <w:rsid w:val="009D1469"/>
    <w:rsid w:val="009D6607"/>
    <w:rsid w:val="009E256C"/>
    <w:rsid w:val="009E2F86"/>
    <w:rsid w:val="009E3377"/>
    <w:rsid w:val="009E5119"/>
    <w:rsid w:val="009E62F1"/>
    <w:rsid w:val="009F00D2"/>
    <w:rsid w:val="009F09D3"/>
    <w:rsid w:val="009F0DE1"/>
    <w:rsid w:val="009F5657"/>
    <w:rsid w:val="00A011CD"/>
    <w:rsid w:val="00A02F85"/>
    <w:rsid w:val="00A04E0C"/>
    <w:rsid w:val="00A0516A"/>
    <w:rsid w:val="00A0742A"/>
    <w:rsid w:val="00A1041A"/>
    <w:rsid w:val="00A11430"/>
    <w:rsid w:val="00A14085"/>
    <w:rsid w:val="00A14238"/>
    <w:rsid w:val="00A17396"/>
    <w:rsid w:val="00A17B09"/>
    <w:rsid w:val="00A25CA9"/>
    <w:rsid w:val="00A2784D"/>
    <w:rsid w:val="00A32F24"/>
    <w:rsid w:val="00A36488"/>
    <w:rsid w:val="00A40433"/>
    <w:rsid w:val="00A50202"/>
    <w:rsid w:val="00A504BA"/>
    <w:rsid w:val="00A520C3"/>
    <w:rsid w:val="00A54918"/>
    <w:rsid w:val="00A549B7"/>
    <w:rsid w:val="00A55E8E"/>
    <w:rsid w:val="00A579F4"/>
    <w:rsid w:val="00A63284"/>
    <w:rsid w:val="00A709F3"/>
    <w:rsid w:val="00A82F39"/>
    <w:rsid w:val="00A83F37"/>
    <w:rsid w:val="00A84B14"/>
    <w:rsid w:val="00A86040"/>
    <w:rsid w:val="00A95E84"/>
    <w:rsid w:val="00AA46DB"/>
    <w:rsid w:val="00AA4CA2"/>
    <w:rsid w:val="00AA768C"/>
    <w:rsid w:val="00AB2075"/>
    <w:rsid w:val="00AB417D"/>
    <w:rsid w:val="00AC3987"/>
    <w:rsid w:val="00AC3FD4"/>
    <w:rsid w:val="00AE1281"/>
    <w:rsid w:val="00AE1EAB"/>
    <w:rsid w:val="00AE29DB"/>
    <w:rsid w:val="00AE46EF"/>
    <w:rsid w:val="00AE5322"/>
    <w:rsid w:val="00AE5A97"/>
    <w:rsid w:val="00AF1248"/>
    <w:rsid w:val="00AF16DA"/>
    <w:rsid w:val="00AF2874"/>
    <w:rsid w:val="00AF350E"/>
    <w:rsid w:val="00AF7F9E"/>
    <w:rsid w:val="00B02CCE"/>
    <w:rsid w:val="00B0319A"/>
    <w:rsid w:val="00B05D81"/>
    <w:rsid w:val="00B06A9B"/>
    <w:rsid w:val="00B0714E"/>
    <w:rsid w:val="00B13629"/>
    <w:rsid w:val="00B14E0C"/>
    <w:rsid w:val="00B15C76"/>
    <w:rsid w:val="00B2241F"/>
    <w:rsid w:val="00B25F09"/>
    <w:rsid w:val="00B32273"/>
    <w:rsid w:val="00B33840"/>
    <w:rsid w:val="00B35BDD"/>
    <w:rsid w:val="00B363B8"/>
    <w:rsid w:val="00B363E3"/>
    <w:rsid w:val="00B3736C"/>
    <w:rsid w:val="00B40196"/>
    <w:rsid w:val="00B44C11"/>
    <w:rsid w:val="00B47687"/>
    <w:rsid w:val="00B520FC"/>
    <w:rsid w:val="00B60075"/>
    <w:rsid w:val="00B62A18"/>
    <w:rsid w:val="00B6648F"/>
    <w:rsid w:val="00B66CE3"/>
    <w:rsid w:val="00B75065"/>
    <w:rsid w:val="00B75444"/>
    <w:rsid w:val="00B77A37"/>
    <w:rsid w:val="00B80FFA"/>
    <w:rsid w:val="00B8564E"/>
    <w:rsid w:val="00B90AE2"/>
    <w:rsid w:val="00B94BFB"/>
    <w:rsid w:val="00B95961"/>
    <w:rsid w:val="00BA1906"/>
    <w:rsid w:val="00BA3A77"/>
    <w:rsid w:val="00BA4A65"/>
    <w:rsid w:val="00BA556C"/>
    <w:rsid w:val="00BB424D"/>
    <w:rsid w:val="00BC7D60"/>
    <w:rsid w:val="00BD6ED7"/>
    <w:rsid w:val="00BE3D0F"/>
    <w:rsid w:val="00BE7B0C"/>
    <w:rsid w:val="00BF6CD0"/>
    <w:rsid w:val="00C04BCA"/>
    <w:rsid w:val="00C06438"/>
    <w:rsid w:val="00C07B4E"/>
    <w:rsid w:val="00C13B60"/>
    <w:rsid w:val="00C16948"/>
    <w:rsid w:val="00C22070"/>
    <w:rsid w:val="00C31333"/>
    <w:rsid w:val="00C31375"/>
    <w:rsid w:val="00C32BB9"/>
    <w:rsid w:val="00C35761"/>
    <w:rsid w:val="00C41D17"/>
    <w:rsid w:val="00C42327"/>
    <w:rsid w:val="00C4241A"/>
    <w:rsid w:val="00C46E42"/>
    <w:rsid w:val="00C50E6F"/>
    <w:rsid w:val="00C5396C"/>
    <w:rsid w:val="00C554B6"/>
    <w:rsid w:val="00C600CC"/>
    <w:rsid w:val="00C631EC"/>
    <w:rsid w:val="00C6359B"/>
    <w:rsid w:val="00C64212"/>
    <w:rsid w:val="00C75F4F"/>
    <w:rsid w:val="00C80C68"/>
    <w:rsid w:val="00C94E9D"/>
    <w:rsid w:val="00CA4F36"/>
    <w:rsid w:val="00CA7407"/>
    <w:rsid w:val="00CB2BD7"/>
    <w:rsid w:val="00CB2F82"/>
    <w:rsid w:val="00CB38C6"/>
    <w:rsid w:val="00CB7084"/>
    <w:rsid w:val="00CB7342"/>
    <w:rsid w:val="00CC41C8"/>
    <w:rsid w:val="00CC527B"/>
    <w:rsid w:val="00CD04F8"/>
    <w:rsid w:val="00CD2FFF"/>
    <w:rsid w:val="00CE104E"/>
    <w:rsid w:val="00CE1706"/>
    <w:rsid w:val="00CE281E"/>
    <w:rsid w:val="00CE33E6"/>
    <w:rsid w:val="00CF21DE"/>
    <w:rsid w:val="00CF3E2E"/>
    <w:rsid w:val="00CF4CB5"/>
    <w:rsid w:val="00CF54DC"/>
    <w:rsid w:val="00CF5C1B"/>
    <w:rsid w:val="00D0167A"/>
    <w:rsid w:val="00D018C7"/>
    <w:rsid w:val="00D02AFA"/>
    <w:rsid w:val="00D0557E"/>
    <w:rsid w:val="00D05609"/>
    <w:rsid w:val="00D05B92"/>
    <w:rsid w:val="00D07DB9"/>
    <w:rsid w:val="00D10801"/>
    <w:rsid w:val="00D11AD3"/>
    <w:rsid w:val="00D126E6"/>
    <w:rsid w:val="00D13B73"/>
    <w:rsid w:val="00D13C8C"/>
    <w:rsid w:val="00D17D6C"/>
    <w:rsid w:val="00D22DD3"/>
    <w:rsid w:val="00D23D30"/>
    <w:rsid w:val="00D265A3"/>
    <w:rsid w:val="00D2797B"/>
    <w:rsid w:val="00D31FF7"/>
    <w:rsid w:val="00D3412D"/>
    <w:rsid w:val="00D40824"/>
    <w:rsid w:val="00D41C01"/>
    <w:rsid w:val="00D43C2B"/>
    <w:rsid w:val="00D50454"/>
    <w:rsid w:val="00D521F2"/>
    <w:rsid w:val="00D57298"/>
    <w:rsid w:val="00D61974"/>
    <w:rsid w:val="00D718E3"/>
    <w:rsid w:val="00D77918"/>
    <w:rsid w:val="00D851D6"/>
    <w:rsid w:val="00D87876"/>
    <w:rsid w:val="00D879C9"/>
    <w:rsid w:val="00D92F5F"/>
    <w:rsid w:val="00D95E0D"/>
    <w:rsid w:val="00D9719F"/>
    <w:rsid w:val="00DB3589"/>
    <w:rsid w:val="00DB4619"/>
    <w:rsid w:val="00DB46C6"/>
    <w:rsid w:val="00DB681B"/>
    <w:rsid w:val="00DB77F0"/>
    <w:rsid w:val="00DD11CD"/>
    <w:rsid w:val="00DD1982"/>
    <w:rsid w:val="00DD6348"/>
    <w:rsid w:val="00DE52D0"/>
    <w:rsid w:val="00DE62D5"/>
    <w:rsid w:val="00DF112A"/>
    <w:rsid w:val="00DF26CA"/>
    <w:rsid w:val="00DF2FF0"/>
    <w:rsid w:val="00E00231"/>
    <w:rsid w:val="00E01003"/>
    <w:rsid w:val="00E02541"/>
    <w:rsid w:val="00E0791B"/>
    <w:rsid w:val="00E134EA"/>
    <w:rsid w:val="00E15475"/>
    <w:rsid w:val="00E16AE7"/>
    <w:rsid w:val="00E21C0B"/>
    <w:rsid w:val="00E27C22"/>
    <w:rsid w:val="00E33FB3"/>
    <w:rsid w:val="00E35F20"/>
    <w:rsid w:val="00E4061F"/>
    <w:rsid w:val="00E4065A"/>
    <w:rsid w:val="00E473EC"/>
    <w:rsid w:val="00E52D8E"/>
    <w:rsid w:val="00E55913"/>
    <w:rsid w:val="00E5664D"/>
    <w:rsid w:val="00E629AA"/>
    <w:rsid w:val="00E646DB"/>
    <w:rsid w:val="00E66538"/>
    <w:rsid w:val="00E72604"/>
    <w:rsid w:val="00E73B93"/>
    <w:rsid w:val="00E7531C"/>
    <w:rsid w:val="00E95618"/>
    <w:rsid w:val="00E9764D"/>
    <w:rsid w:val="00EA3C81"/>
    <w:rsid w:val="00EB0362"/>
    <w:rsid w:val="00EB0708"/>
    <w:rsid w:val="00EB10D1"/>
    <w:rsid w:val="00EB4C0B"/>
    <w:rsid w:val="00EC071A"/>
    <w:rsid w:val="00EC13AE"/>
    <w:rsid w:val="00EC28EA"/>
    <w:rsid w:val="00EC3CF8"/>
    <w:rsid w:val="00EC5B52"/>
    <w:rsid w:val="00ED4B07"/>
    <w:rsid w:val="00ED5327"/>
    <w:rsid w:val="00EE0183"/>
    <w:rsid w:val="00EE0E32"/>
    <w:rsid w:val="00EE1BAF"/>
    <w:rsid w:val="00EE7D03"/>
    <w:rsid w:val="00EE7D0B"/>
    <w:rsid w:val="00EF51A5"/>
    <w:rsid w:val="00EF70A5"/>
    <w:rsid w:val="00EF78B5"/>
    <w:rsid w:val="00F058A0"/>
    <w:rsid w:val="00F0644E"/>
    <w:rsid w:val="00F07008"/>
    <w:rsid w:val="00F07039"/>
    <w:rsid w:val="00F120A0"/>
    <w:rsid w:val="00F14CB3"/>
    <w:rsid w:val="00F179D1"/>
    <w:rsid w:val="00F2303E"/>
    <w:rsid w:val="00F2308A"/>
    <w:rsid w:val="00F248D0"/>
    <w:rsid w:val="00F267B0"/>
    <w:rsid w:val="00F27234"/>
    <w:rsid w:val="00F40694"/>
    <w:rsid w:val="00F40D74"/>
    <w:rsid w:val="00F441A9"/>
    <w:rsid w:val="00F45878"/>
    <w:rsid w:val="00F600A0"/>
    <w:rsid w:val="00F62F87"/>
    <w:rsid w:val="00F679BE"/>
    <w:rsid w:val="00F773EC"/>
    <w:rsid w:val="00F80673"/>
    <w:rsid w:val="00F82183"/>
    <w:rsid w:val="00F8326F"/>
    <w:rsid w:val="00F836F0"/>
    <w:rsid w:val="00F868CA"/>
    <w:rsid w:val="00F90390"/>
    <w:rsid w:val="00F908D8"/>
    <w:rsid w:val="00F92EEF"/>
    <w:rsid w:val="00F93875"/>
    <w:rsid w:val="00F93FEE"/>
    <w:rsid w:val="00F9591F"/>
    <w:rsid w:val="00F96A91"/>
    <w:rsid w:val="00F96BEC"/>
    <w:rsid w:val="00F96FA7"/>
    <w:rsid w:val="00FB25CD"/>
    <w:rsid w:val="00FB4143"/>
    <w:rsid w:val="00FB643D"/>
    <w:rsid w:val="00FB68E2"/>
    <w:rsid w:val="00FC21ED"/>
    <w:rsid w:val="00FE21A9"/>
    <w:rsid w:val="00FE605B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A2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66CB-7DF6-45CF-9E2B-0D80213E6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5832</TotalTime>
  <Pages>1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190</cp:revision>
  <cp:lastPrinted>2015-04-07T10:58:00Z</cp:lastPrinted>
  <dcterms:created xsi:type="dcterms:W3CDTF">2012-03-28T05:21:00Z</dcterms:created>
  <dcterms:modified xsi:type="dcterms:W3CDTF">2015-05-22T11:36:00Z</dcterms:modified>
</cp:coreProperties>
</file>